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24D" w:rsidRDefault="00A37CE6" w:rsidP="00B57784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>
        <w:rPr>
          <w:rFonts w:ascii="TH SarabunIT๙" w:eastAsia="Calibri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731968" behindDoc="0" locked="0" layoutInCell="1" allowOverlap="1" wp14:anchorId="59948DB1" wp14:editId="330CACFF">
            <wp:simplePos x="0" y="0"/>
            <wp:positionH relativeFrom="page">
              <wp:posOffset>5885815</wp:posOffset>
            </wp:positionH>
            <wp:positionV relativeFrom="paragraph">
              <wp:posOffset>126365</wp:posOffset>
            </wp:positionV>
            <wp:extent cx="1177925" cy="1177925"/>
            <wp:effectExtent l="0" t="0" r="3175" b="3175"/>
            <wp:wrapThrough wrapText="bothSides">
              <wp:wrapPolygon edited="0">
                <wp:start x="7336" y="0"/>
                <wp:lineTo x="5240" y="699"/>
                <wp:lineTo x="349" y="4541"/>
                <wp:lineTo x="0" y="8035"/>
                <wp:lineTo x="0" y="13973"/>
                <wp:lineTo x="1048" y="17466"/>
                <wp:lineTo x="6288" y="21309"/>
                <wp:lineTo x="7336" y="21309"/>
                <wp:lineTo x="13973" y="21309"/>
                <wp:lineTo x="15021" y="21309"/>
                <wp:lineTo x="20261" y="17466"/>
                <wp:lineTo x="21309" y="13973"/>
                <wp:lineTo x="21309" y="8035"/>
                <wp:lineTo x="20960" y="4541"/>
                <wp:lineTo x="16069" y="699"/>
                <wp:lineTo x="13973" y="0"/>
                <wp:lineTo x="7336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3050000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743232" behindDoc="1" locked="0" layoutInCell="1" allowOverlap="1" wp14:anchorId="263E7178" wp14:editId="4493DE50">
            <wp:simplePos x="0" y="0"/>
            <wp:positionH relativeFrom="column">
              <wp:posOffset>-1008380</wp:posOffset>
            </wp:positionH>
            <wp:positionV relativeFrom="paragraph">
              <wp:posOffset>-930275</wp:posOffset>
            </wp:positionV>
            <wp:extent cx="8519160" cy="10655300"/>
            <wp:effectExtent l="0" t="0" r="0" b="0"/>
            <wp:wrapNone/>
            <wp:docPr id="4" name="รูปภาพ 4" descr="พื้นหลังป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ื้นหลังป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1A">
        <w:rPr>
          <w:rFonts w:ascii="TH SarabunIT๙" w:eastAsia="Calibri" w:hAnsi="TH SarabunIT๙" w:cs="TH SarabunIT๙"/>
          <w:b/>
          <w:bCs/>
          <w:sz w:val="96"/>
          <w:szCs w:val="96"/>
        </w:rPr>
        <w:t xml:space="preserve"> </w:t>
      </w:r>
    </w:p>
    <w:p w:rsidR="00B57784" w:rsidRPr="00FF0854" w:rsidRDefault="009E424D" w:rsidP="009E424D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96"/>
          <w:szCs w:val="96"/>
        </w:rPr>
      </w:pPr>
      <w:r>
        <w:rPr>
          <w:rFonts w:ascii="TH SarabunIT๙" w:eastAsia="Calibri" w:hAnsi="TH SarabunIT๙" w:cs="TH SarabunIT๙"/>
          <w:b/>
          <w:bCs/>
          <w:sz w:val="96"/>
          <w:szCs w:val="96"/>
          <w:cs/>
        </w:rPr>
        <w:br/>
      </w:r>
      <w:r w:rsidR="00B57784" w:rsidRPr="00FF0854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แผนพัฒนาการเกษตร</w:t>
      </w:r>
      <w:r w:rsidR="00B57784" w:rsidRPr="00FF0854">
        <w:rPr>
          <w:rFonts w:ascii="TH SarabunIT๙" w:hAnsi="TH SarabunIT๙" w:cs="TH SarabunIT๙"/>
          <w:b/>
          <w:bCs/>
          <w:sz w:val="96"/>
          <w:szCs w:val="96"/>
          <w:cs/>
        </w:rPr>
        <w:t>ระดับตำบล</w:t>
      </w:r>
      <w:r w:rsidR="00426434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 xml:space="preserve"> ปี 256</w:t>
      </w:r>
      <w:r w:rsidR="00426434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6</w:t>
      </w:r>
      <w:r w:rsidR="00B57784" w:rsidRPr="00FF0854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-</w:t>
      </w:r>
      <w:r w:rsidR="00B57784">
        <w:rPr>
          <w:rFonts w:ascii="TH SarabunIT๙" w:eastAsia="Calibri" w:hAnsi="TH SarabunIT๙" w:cs="TH SarabunIT๙" w:hint="cs"/>
          <w:b/>
          <w:bCs/>
          <w:sz w:val="96"/>
          <w:szCs w:val="96"/>
          <w:cs/>
        </w:rPr>
        <w:t>25</w:t>
      </w:r>
      <w:r w:rsidR="00426434">
        <w:rPr>
          <w:rFonts w:ascii="TH SarabunIT๙" w:eastAsia="Calibri" w:hAnsi="TH SarabunIT๙" w:cs="TH SarabunIT๙"/>
          <w:b/>
          <w:bCs/>
          <w:sz w:val="96"/>
          <w:szCs w:val="96"/>
          <w:cs/>
        </w:rPr>
        <w:t>70</w:t>
      </w:r>
    </w:p>
    <w:p w:rsidR="00B57784" w:rsidRPr="00426434" w:rsidRDefault="00B57784" w:rsidP="009E424D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426434">
        <w:rPr>
          <w:rFonts w:ascii="TH SarabunIT๙" w:hAnsi="TH SarabunIT๙" w:cs="TH SarabunIT๙"/>
          <w:b/>
          <w:bCs/>
          <w:sz w:val="72"/>
          <w:szCs w:val="72"/>
          <w:cs/>
        </w:rPr>
        <w:t>ตำบลทุ่งหลวง</w:t>
      </w:r>
    </w:p>
    <w:p w:rsidR="00631BF4" w:rsidRDefault="00631BF4" w:rsidP="00B01F4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noProof/>
          <w:sz w:val="72"/>
          <w:szCs w:val="72"/>
        </w:rPr>
      </w:pPr>
      <w:r>
        <w:rPr>
          <w:rFonts w:ascii="TH SarabunIT๙" w:eastAsia="Calibri" w:hAnsi="TH SarabunIT๙" w:cs="TH SarabunIT๙" w:hint="cs"/>
          <w:b/>
          <w:bCs/>
          <w:noProof/>
          <w:sz w:val="72"/>
          <w:szCs w:val="72"/>
        </w:rPr>
        <w:drawing>
          <wp:anchor distT="0" distB="0" distL="114300" distR="114300" simplePos="0" relativeHeight="251732992" behindDoc="0" locked="0" layoutInCell="1" allowOverlap="1" wp14:anchorId="75C25B70" wp14:editId="3C3ADD96">
            <wp:simplePos x="0" y="0"/>
            <wp:positionH relativeFrom="page">
              <wp:posOffset>762000</wp:posOffset>
            </wp:positionH>
            <wp:positionV relativeFrom="paragraph">
              <wp:posOffset>154305</wp:posOffset>
            </wp:positionV>
            <wp:extent cx="6773545" cy="2819400"/>
            <wp:effectExtent l="0" t="0" r="825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แผนพัฒนาการเกษตรตำบลบ้านป้อม​ 13112563_๒๑๐๑๑๖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46727" r="4188" b="6368"/>
                    <a:stretch/>
                  </pic:blipFill>
                  <pic:spPr bwMode="auto">
                    <a:xfrm>
                      <a:off x="0" y="0"/>
                      <a:ext cx="6802711" cy="28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BF4" w:rsidRDefault="00631BF4" w:rsidP="00B01F4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noProof/>
          <w:sz w:val="72"/>
          <w:szCs w:val="72"/>
        </w:rPr>
      </w:pPr>
    </w:p>
    <w:p w:rsidR="00B01F4E" w:rsidRDefault="00B01F4E" w:rsidP="00B01F4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</w:p>
    <w:p w:rsidR="00631BF4" w:rsidRDefault="009E424D" w:rsidP="00631BF4">
      <w:pPr>
        <w:tabs>
          <w:tab w:val="left" w:pos="5340"/>
        </w:tabs>
        <w:spacing w:after="0" w:line="276" w:lineRule="auto"/>
        <w:rPr>
          <w:rFonts w:ascii="TH SarabunIT๙" w:eastAsia="Calibri" w:hAnsi="TH SarabunIT๙" w:cs="TH SarabunIT๙"/>
          <w:b/>
          <w:bCs/>
          <w:noProof/>
          <w:sz w:val="72"/>
          <w:szCs w:val="72"/>
        </w:rPr>
      </w:pPr>
      <w:r>
        <w:rPr>
          <w:rFonts w:ascii="TH SarabunIT๙" w:eastAsia="Calibri" w:hAnsi="TH SarabunIT๙" w:cs="TH SarabunIT๙" w:hint="cs"/>
          <w:b/>
          <w:bCs/>
          <w:noProof/>
          <w:sz w:val="72"/>
          <w:szCs w:val="72"/>
        </w:rPr>
        <w:drawing>
          <wp:anchor distT="0" distB="0" distL="114300" distR="114300" simplePos="0" relativeHeight="251734016" behindDoc="1" locked="0" layoutInCell="1" allowOverlap="1" wp14:anchorId="03ABB615" wp14:editId="6D74F4EE">
            <wp:simplePos x="0" y="0"/>
            <wp:positionH relativeFrom="page">
              <wp:posOffset>-123825</wp:posOffset>
            </wp:positionH>
            <wp:positionV relativeFrom="paragraph">
              <wp:posOffset>562609</wp:posOffset>
            </wp:positionV>
            <wp:extent cx="2304131" cy="1381125"/>
            <wp:effectExtent l="0" t="0" r="127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39" cy="138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F4">
        <w:rPr>
          <w:rFonts w:ascii="TH SarabunIT๙" w:eastAsia="Calibri" w:hAnsi="TH SarabunIT๙" w:cs="TH SarabunIT๙"/>
          <w:b/>
          <w:bCs/>
          <w:noProof/>
          <w:sz w:val="72"/>
          <w:szCs w:val="72"/>
          <w:cs/>
        </w:rPr>
        <w:tab/>
      </w:r>
    </w:p>
    <w:p w:rsidR="00B01F4E" w:rsidRDefault="009E424D" w:rsidP="006554CF">
      <w:pPr>
        <w:tabs>
          <w:tab w:val="left" w:pos="2340"/>
          <w:tab w:val="center" w:pos="4592"/>
        </w:tabs>
        <w:spacing w:after="0" w:line="276" w:lineRule="auto"/>
        <w:rPr>
          <w:rFonts w:ascii="TH SarabunIT๙" w:eastAsia="Calibri" w:hAnsi="TH SarabunIT๙" w:cs="TH SarabunIT๙"/>
          <w:b/>
          <w:bCs/>
          <w:sz w:val="72"/>
          <w:szCs w:val="72"/>
        </w:rPr>
      </w:pPr>
      <w:r>
        <w:rPr>
          <w:rFonts w:ascii="TH SarabunIT๙" w:eastAsia="Calibri" w:hAnsi="TH SarabunIT๙" w:cs="TH SarabunIT๙" w:hint="cs"/>
          <w:b/>
          <w:bCs/>
          <w:noProof/>
          <w:sz w:val="72"/>
          <w:szCs w:val="72"/>
        </w:rPr>
        <w:drawing>
          <wp:anchor distT="0" distB="0" distL="114300" distR="114300" simplePos="0" relativeHeight="251740160" behindDoc="1" locked="0" layoutInCell="1" allowOverlap="1" wp14:anchorId="39D93B7E" wp14:editId="5DCC164E">
            <wp:simplePos x="0" y="0"/>
            <wp:positionH relativeFrom="page">
              <wp:posOffset>6105525</wp:posOffset>
            </wp:positionH>
            <wp:positionV relativeFrom="paragraph">
              <wp:posOffset>6350</wp:posOffset>
            </wp:positionV>
            <wp:extent cx="1504770" cy="1304925"/>
            <wp:effectExtent l="0" t="0" r="63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84" cy="1309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72"/>
          <w:szCs w:val="72"/>
        </w:rPr>
        <w:drawing>
          <wp:anchor distT="0" distB="0" distL="114300" distR="114300" simplePos="0" relativeHeight="251742208" behindDoc="1" locked="0" layoutInCell="1" allowOverlap="1" wp14:anchorId="6A5398CB" wp14:editId="24199B09">
            <wp:simplePos x="0" y="0"/>
            <wp:positionH relativeFrom="margin">
              <wp:posOffset>3096895</wp:posOffset>
            </wp:positionH>
            <wp:positionV relativeFrom="paragraph">
              <wp:posOffset>6350</wp:posOffset>
            </wp:positionV>
            <wp:extent cx="2190750" cy="13144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CF">
        <w:rPr>
          <w:rFonts w:ascii="TH SarabunIT๙" w:eastAsia="Calibri" w:hAnsi="TH SarabunIT๙" w:cs="TH SarabunIT๙"/>
          <w:b/>
          <w:bCs/>
          <w:sz w:val="72"/>
          <w:szCs w:val="72"/>
        </w:rPr>
        <w:tab/>
      </w:r>
      <w:r w:rsidR="006554CF">
        <w:rPr>
          <w:rFonts w:ascii="TH SarabunIT๙" w:eastAsia="Calibri" w:hAnsi="TH SarabunIT๙" w:cs="TH SarabunIT๙"/>
          <w:b/>
          <w:bCs/>
          <w:sz w:val="72"/>
          <w:szCs w:val="72"/>
        </w:rPr>
        <w:tab/>
      </w:r>
    </w:p>
    <w:p w:rsidR="00426434" w:rsidRDefault="00426434" w:rsidP="00A37CE6">
      <w:pPr>
        <w:tabs>
          <w:tab w:val="left" w:pos="2340"/>
          <w:tab w:val="center" w:pos="4592"/>
        </w:tabs>
        <w:spacing w:after="0" w:line="276" w:lineRule="auto"/>
        <w:rPr>
          <w:rFonts w:ascii="TH SarabunIT๙" w:eastAsia="Calibri" w:hAnsi="TH SarabunIT๙" w:cs="TH SarabunIT๙" w:hint="cs"/>
          <w:b/>
          <w:bCs/>
          <w:sz w:val="72"/>
          <w:szCs w:val="56"/>
        </w:rPr>
      </w:pPr>
      <w:bookmarkStart w:id="0" w:name="_GoBack"/>
      <w:bookmarkEnd w:id="0"/>
    </w:p>
    <w:p w:rsidR="009E424D" w:rsidRPr="009E424D" w:rsidRDefault="009E424D" w:rsidP="009E424D">
      <w:pPr>
        <w:tabs>
          <w:tab w:val="left" w:pos="2340"/>
          <w:tab w:val="center" w:pos="4592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56"/>
          <w:cs/>
        </w:rPr>
      </w:pPr>
      <w:r w:rsidRPr="009E424D">
        <w:rPr>
          <w:rFonts w:ascii="TH SarabunIT๙" w:eastAsia="Calibri" w:hAnsi="TH SarabunIT๙" w:cs="TH SarabunIT๙" w:hint="cs"/>
          <w:b/>
          <w:bCs/>
          <w:sz w:val="72"/>
          <w:szCs w:val="56"/>
          <w:cs/>
        </w:rPr>
        <w:t xml:space="preserve">สำนักงานเกษตรอำเภอคีรีมาศ  </w:t>
      </w:r>
      <w:r>
        <w:rPr>
          <w:rFonts w:ascii="TH SarabunIT๙" w:eastAsia="Calibri" w:hAnsi="TH SarabunIT๙" w:cs="TH SarabunIT๙"/>
          <w:b/>
          <w:bCs/>
          <w:sz w:val="72"/>
          <w:szCs w:val="56"/>
          <w:cs/>
        </w:rPr>
        <w:br/>
      </w:r>
      <w:r w:rsidRPr="009E424D">
        <w:rPr>
          <w:rFonts w:ascii="TH SarabunIT๙" w:eastAsia="Calibri" w:hAnsi="TH SarabunIT๙" w:cs="TH SarabunIT๙" w:hint="cs"/>
          <w:b/>
          <w:bCs/>
          <w:sz w:val="72"/>
          <w:szCs w:val="56"/>
          <w:cs/>
        </w:rPr>
        <w:t>จังหวัดสุโขทัย</w:t>
      </w:r>
    </w:p>
    <w:p w:rsidR="00B01F4E" w:rsidRPr="00B01F4E" w:rsidRDefault="00B01F4E" w:rsidP="00B01F4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  <w:cs/>
        </w:rPr>
        <w:sectPr w:rsidR="00B01F4E" w:rsidRPr="00B01F4E" w:rsidSect="00FF0854">
          <w:headerReference w:type="even" r:id="rId14"/>
          <w:headerReference w:type="default" r:id="rId15"/>
          <w:headerReference w:type="first" r:id="rId16"/>
          <w:pgSz w:w="11906" w:h="16838" w:code="9"/>
          <w:pgMar w:top="1418" w:right="1134" w:bottom="1134" w:left="1588" w:header="720" w:footer="720" w:gutter="0"/>
          <w:pgNumType w:start="1" w:chapStyle="1"/>
          <w:cols w:space="720"/>
        </w:sectPr>
      </w:pPr>
    </w:p>
    <w:p w:rsidR="00B57784" w:rsidRPr="00FF0854" w:rsidRDefault="00B57784" w:rsidP="00B5778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085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B57784" w:rsidRPr="00FF0854" w:rsidRDefault="00B57784" w:rsidP="00B57784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B57784" w:rsidRDefault="00B57784" w:rsidP="00406C4F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x-none"/>
        </w:rPr>
      </w:pPr>
      <w:r w:rsidRPr="00FF0854">
        <w:rPr>
          <w:rFonts w:ascii="TH SarabunIT๙" w:eastAsia="Cordia New" w:hAnsi="TH SarabunIT๙" w:cs="TH SarabunIT๙"/>
          <w:b/>
          <w:bCs/>
          <w:sz w:val="40"/>
          <w:szCs w:val="40"/>
        </w:rPr>
        <w:tab/>
      </w:r>
      <w:r w:rsidR="00406C4F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แผนพัฒนาการเกษตรระดับตำบลฉบับนี้ ได้จัดทำขึ้นตามกระบวนการจัดทำแผนพัฒนาการเกษตร โดยการวิเคราะห์การทำการเกษตรระดับตำบล และได้ให้ชุมชนมีส่วนร่วมคิด วิเคราะห์ ตัดสินใจในการกำหนดแผนพัฒนาการเกษตรในพื้นที่ด้วยตนเอง ภายใต้ข้อมูลพื้นฐานของชุมชน โ</w:t>
      </w:r>
      <w:r w:rsidR="00FE27F1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ดยการมุ่งสร้างรายได้ การฟื้นฟู และเสริมสร้างความเข้มแข็งของอาชีพการเกษตร รวมทั้งการผลิตสินค้าทางการเกษตรอย่างมีคุณภาพ ภายใต้ศักยภาพของพื้นที่และชุมชน</w:t>
      </w:r>
    </w:p>
    <w:p w:rsidR="008A2044" w:rsidRDefault="00FE27F1" w:rsidP="00406C4F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สำนักงานเกษตรอำเภอคีรีมาศ ได้จัดทำแผนพัฒนาการเกษตรตำบลทุ่งหลวง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ขึ้น เพื่อใช้เป็นกรอบในการกำหนดทิศทางการส่งเสริมและพัฒนาอาชีพ และทรัพยากรของตำบลทุ่งหลวง และการจัดทำโครงการตามงบประมาณประจำปี 2564 เสนอขอรับการสนับสนุนจากแหล่งงบประมาณต่างๆต่อไป</w:t>
      </w:r>
    </w:p>
    <w:p w:rsidR="008A2044" w:rsidRDefault="008A2044" w:rsidP="00406C4F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A2044" w:rsidRDefault="008A2044" w:rsidP="00406C4F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A2044" w:rsidRDefault="008A2044" w:rsidP="008A2044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สำนักงานเกษตรอำเภอคีรีมาศ</w:t>
      </w:r>
    </w:p>
    <w:p w:rsidR="008A2044" w:rsidRDefault="008A2044" w:rsidP="008A2044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</w:t>
      </w:r>
      <w:r w:rsidR="0042643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มกราคม 256</w:t>
      </w:r>
      <w:r w:rsidR="00426434">
        <w:rPr>
          <w:rFonts w:ascii="TH SarabunIT๙" w:eastAsia="Cordia New" w:hAnsi="TH SarabunIT๙" w:cs="TH SarabunIT๙"/>
          <w:sz w:val="32"/>
          <w:szCs w:val="32"/>
        </w:rPr>
        <w:t>5</w:t>
      </w:r>
    </w:p>
    <w:p w:rsidR="00FE27F1" w:rsidRPr="00406C4F" w:rsidRDefault="00FE27F1" w:rsidP="00406C4F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</w:p>
    <w:p w:rsidR="00B57784" w:rsidRPr="00FF0854" w:rsidRDefault="00B57784" w:rsidP="00B57784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57784" w:rsidRPr="00FF0854" w:rsidRDefault="00B57784" w:rsidP="00FE27F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0854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</w:t>
      </w:r>
    </w:p>
    <w:p w:rsidR="00FE27F1" w:rsidRPr="00FF0854" w:rsidRDefault="00FE27F1" w:rsidP="00FE27F1">
      <w:pPr>
        <w:keepNext/>
        <w:spacing w:after="0" w:line="240" w:lineRule="auto"/>
        <w:jc w:val="center"/>
        <w:outlineLvl w:val="2"/>
        <w:rPr>
          <w:rFonts w:ascii="TH SarabunIT๙" w:eastAsia="Cordia New" w:hAnsi="TH SarabunIT๙" w:cs="TH SarabunIT๙"/>
          <w:sz w:val="32"/>
          <w:szCs w:val="32"/>
          <w:cs/>
        </w:rPr>
        <w:sectPr w:rsidR="00FE27F1" w:rsidRPr="00FF0854" w:rsidSect="00FF0854">
          <w:pgSz w:w="11906" w:h="16838" w:code="9"/>
          <w:pgMar w:top="1418" w:right="1134" w:bottom="1134" w:left="1588" w:header="720" w:footer="720" w:gutter="0"/>
          <w:pgNumType w:start="1" w:chapStyle="1"/>
          <w:cols w:space="720"/>
        </w:sect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</w:t>
      </w:r>
    </w:p>
    <w:p w:rsidR="00B57784" w:rsidRPr="00FF0854" w:rsidRDefault="00B57784" w:rsidP="00B57784">
      <w:pPr>
        <w:keepNext/>
        <w:spacing w:after="0" w:line="240" w:lineRule="auto"/>
        <w:jc w:val="center"/>
        <w:outlineLvl w:val="6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  <w:r w:rsidRPr="00FF0854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B57784" w:rsidRPr="00FF0854" w:rsidRDefault="00B57784" w:rsidP="00B57784">
      <w:pPr>
        <w:spacing w:after="0" w:line="240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FF0854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                                        </w:t>
      </w:r>
      <w:r w:rsidRPr="00FF0854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                   หน้า</w:t>
      </w:r>
    </w:p>
    <w:p w:rsidR="00B57784" w:rsidRPr="00FF0854" w:rsidRDefault="00B57784" w:rsidP="00B5778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57784" w:rsidRPr="00FF0854" w:rsidRDefault="00B57784" w:rsidP="00B57784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:rsidR="00B57784" w:rsidRPr="00FF0854" w:rsidRDefault="00B57784" w:rsidP="00B5778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085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บทที่ </w:t>
      </w:r>
      <w:r w:rsidRPr="00FF0854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  <w:r w:rsidRPr="00FF085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FF085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สภาพทั่วไปและข้อมูลพื้นฐานที่สำคัญของตำบลทุ่งหลวง</w:t>
      </w:r>
    </w:p>
    <w:p w:rsidR="00B57784" w:rsidRPr="00FF0854" w:rsidRDefault="00B57784" w:rsidP="00B5778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FF085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>สภาพทั่วไป</w:t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</w:rPr>
        <w:tab/>
        <w:t>1</w:t>
      </w:r>
    </w:p>
    <w:p w:rsidR="00B57784" w:rsidRPr="00FF0854" w:rsidRDefault="00B57784" w:rsidP="00B5778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  <w:t>ลักษณะภูมิประเทศ</w:t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</w:rPr>
        <w:t>2</w:t>
      </w:r>
    </w:p>
    <w:p w:rsidR="00B57784" w:rsidRPr="00FF0854" w:rsidRDefault="00B57784" w:rsidP="00B5778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  <w:t>สภาพภูมิอากาศ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</w:p>
    <w:p w:rsidR="00B57784" w:rsidRPr="006F6D22" w:rsidRDefault="00B57784" w:rsidP="00B57784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  <w:t>แหล่งน้ำ</w:t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                              5</w:t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B57784" w:rsidRPr="00FF0854" w:rsidRDefault="00B57784" w:rsidP="00B57784">
      <w:pPr>
        <w:keepNext/>
        <w:tabs>
          <w:tab w:val="left" w:pos="7200"/>
        </w:tabs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t xml:space="preserve">บทที่  </w:t>
      </w: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  <w:t xml:space="preserve">2 </w:t>
      </w: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t xml:space="preserve">การวิเคราะห์สถานการณ์การเกษตรของตำบล  </w:t>
      </w:r>
      <w:r w:rsidRPr="00FF085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FF085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FF0854">
        <w:rPr>
          <w:rFonts w:ascii="TH SarabunIT๙" w:eastAsia="Angsana New" w:hAnsi="TH SarabunIT๙" w:cs="TH SarabunIT๙"/>
          <w:sz w:val="32"/>
          <w:szCs w:val="32"/>
          <w:lang w:eastAsia="th-TH"/>
        </w:rPr>
        <w:t>10</w:t>
      </w:r>
      <w:r w:rsidRPr="00FF0854">
        <w:rPr>
          <w:rFonts w:ascii="TH SarabunIT๙" w:eastAsia="Cordia New" w:hAnsi="TH SarabunIT๙" w:cs="TH SarabunIT๙"/>
          <w:sz w:val="32"/>
          <w:szCs w:val="32"/>
          <w:cs/>
        </w:rPr>
        <w:t>-24</w:t>
      </w:r>
    </w:p>
    <w:p w:rsidR="00B57784" w:rsidRPr="00FF0854" w:rsidRDefault="00B57784" w:rsidP="00B57784">
      <w:pPr>
        <w:spacing w:after="0" w:line="240" w:lineRule="auto"/>
        <w:rPr>
          <w:rFonts w:ascii="TH SarabunIT๙" w:eastAsia="Angsana New" w:hAnsi="TH SarabunIT๙" w:cs="TH SarabunIT๙"/>
          <w:sz w:val="16"/>
          <w:szCs w:val="16"/>
        </w:rPr>
      </w:pPr>
    </w:p>
    <w:p w:rsidR="00B57784" w:rsidRPr="00FF0854" w:rsidRDefault="00B57784" w:rsidP="00B57784">
      <w:pPr>
        <w:keepNext/>
        <w:spacing w:after="0" w:line="240" w:lineRule="auto"/>
        <w:outlineLvl w:val="2"/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</w:pP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t xml:space="preserve">บทที่  </w:t>
      </w: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lang w:eastAsia="th-TH"/>
        </w:rPr>
        <w:t xml:space="preserve">3 </w:t>
      </w: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th-TH"/>
        </w:rPr>
        <w:t>ทิศทาง/แนวทางการพัฒนาการเกษตรระดับตำบล</w:t>
      </w:r>
      <w:r w:rsidRPr="00FF0854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ab/>
      </w:r>
      <w:r w:rsidRPr="00FF0854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ab/>
      </w:r>
      <w:r w:rsidRPr="00FF0854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ab/>
      </w:r>
      <w:r w:rsidRPr="00FF0854">
        <w:rPr>
          <w:rFonts w:ascii="TH SarabunIT๙" w:eastAsia="Angsana New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eastAsia="Angsana New" w:hAnsi="TH SarabunIT๙" w:cs="TH SarabunIT๙"/>
          <w:sz w:val="32"/>
          <w:szCs w:val="32"/>
          <w:lang w:eastAsia="th-TH"/>
        </w:rPr>
        <w:t>25-29</w:t>
      </w:r>
    </w:p>
    <w:p w:rsidR="00FF0854" w:rsidRPr="0016597C" w:rsidRDefault="00B57784" w:rsidP="0016597C">
      <w:pPr>
        <w:spacing w:after="0" w:line="240" w:lineRule="auto"/>
        <w:rPr>
          <w:rStyle w:val="a4"/>
          <w:rFonts w:ascii="TH SarabunIT๙" w:eastAsia="Angsana New" w:hAnsi="TH SarabunIT๙" w:cs="TH SarabunIT๙"/>
          <w:b w:val="0"/>
          <w:bCs w:val="0"/>
          <w:sz w:val="16"/>
          <w:szCs w:val="16"/>
        </w:rPr>
      </w:pPr>
      <w:r w:rsidRPr="00FF0854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F0854" w:rsidRPr="00FF0854" w:rsidRDefault="00FF0854" w:rsidP="00E31E40">
      <w:pPr>
        <w:jc w:val="both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F0854" w:rsidRPr="00FF0854" w:rsidRDefault="00FF0854" w:rsidP="00E31E40">
      <w:pPr>
        <w:jc w:val="both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F0854" w:rsidRPr="00FF0854" w:rsidRDefault="00FF0854" w:rsidP="00E31E40">
      <w:pPr>
        <w:jc w:val="both"/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F0854" w:rsidRPr="00FF0854" w:rsidRDefault="00FF0854" w:rsidP="00E31E40">
      <w:pPr>
        <w:jc w:val="both"/>
        <w:rPr>
          <w:rStyle w:val="a4"/>
          <w:rFonts w:ascii="TH SarabunIT๙" w:hAnsi="TH SarabunIT๙" w:cs="TH SarabunIT๙"/>
          <w:color w:val="000000"/>
          <w:sz w:val="36"/>
          <w:szCs w:val="36"/>
          <w:cs/>
        </w:rPr>
        <w:sectPr w:rsidR="00FF0854" w:rsidRPr="00FF0854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57AB9" w:rsidRPr="00FF0854" w:rsidRDefault="00257AB9" w:rsidP="00FF0854">
      <w:pPr>
        <w:jc w:val="center"/>
        <w:rPr>
          <w:rStyle w:val="a4"/>
          <w:rFonts w:ascii="TH SarabunIT๙" w:hAnsi="TH SarabunIT๙" w:cs="TH SarabunIT๙"/>
          <w:b w:val="0"/>
          <w:bCs w:val="0"/>
          <w:sz w:val="36"/>
          <w:szCs w:val="36"/>
        </w:rPr>
      </w:pPr>
      <w:r w:rsidRPr="00FF0854">
        <w:rPr>
          <w:rStyle w:val="a4"/>
          <w:rFonts w:ascii="TH SarabunIT๙" w:hAnsi="TH SarabunIT๙" w:cs="TH SarabunIT๙"/>
          <w:color w:val="000000"/>
          <w:sz w:val="36"/>
          <w:szCs w:val="36"/>
          <w:cs/>
        </w:rPr>
        <w:lastRenderedPageBreak/>
        <w:t>บทที่ 1</w:t>
      </w:r>
    </w:p>
    <w:p w:rsidR="00257AB9" w:rsidRPr="00FF0854" w:rsidRDefault="00257AB9" w:rsidP="00E31E40">
      <w:pPr>
        <w:pStyle w:val="a3"/>
        <w:jc w:val="both"/>
        <w:rPr>
          <w:rFonts w:ascii="TH SarabunIT๙" w:hAnsi="TH SarabunIT๙" w:cs="TH SarabunIT๙"/>
          <w:color w:val="000000"/>
          <w:sz w:val="36"/>
          <w:szCs w:val="36"/>
        </w:rPr>
      </w:pPr>
      <w:r w:rsidRPr="00FF0854">
        <w:rPr>
          <w:rStyle w:val="a4"/>
          <w:rFonts w:ascii="TH SarabunIT๙" w:hAnsi="TH SarabunIT๙" w:cs="TH SarabunIT๙"/>
          <w:color w:val="000000"/>
          <w:sz w:val="36"/>
          <w:szCs w:val="36"/>
          <w:cs/>
        </w:rPr>
        <w:t>สภาพทั่วไปและข้อมูลพื้นฐาน</w:t>
      </w:r>
    </w:p>
    <w:p w:rsidR="00C7459D" w:rsidRPr="00FF0854" w:rsidRDefault="00257AB9" w:rsidP="00E31E40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สภาพทั่วไปตำบล</w:t>
      </w:r>
      <w:r w:rsidR="0061333C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ทุ่งหลวง</w:t>
      </w:r>
    </w:p>
    <w:p w:rsidR="006D2808" w:rsidRPr="00FF0854" w:rsidRDefault="00E41CAC" w:rsidP="004A7136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848" behindDoc="0" locked="0" layoutInCell="1" allowOverlap="1" wp14:anchorId="48A051A7" wp14:editId="49695AB2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5975246" cy="3124200"/>
            <wp:effectExtent l="0" t="0" r="698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16847" r="9760" b="29064"/>
                    <a:stretch/>
                  </pic:blipFill>
                  <pic:spPr bwMode="auto">
                    <a:xfrm>
                      <a:off x="0" y="0"/>
                      <a:ext cx="5975246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7136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257AB9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</w:t>
      </w:r>
      <w:r w:rsidR="00CC3AA5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 อาณาเขต ขอบ</w:t>
      </w:r>
      <w:r w:rsidR="00C7459D" w:rsidRPr="00FF0854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เขตการปกครอง</w:t>
      </w:r>
    </w:p>
    <w:p w:rsidR="00522084" w:rsidRPr="00FF0854" w:rsidRDefault="00F4248B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                                                                                             </w:t>
      </w:r>
      <w:r w:rsidR="002224DA"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                       </w:t>
      </w:r>
      <w:r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>ที่มา :</w:t>
      </w:r>
      <w:r w:rsidRPr="00FF0854">
        <w:rPr>
          <w:rFonts w:ascii="TH SarabunIT๙" w:hAnsi="TH SarabunIT๙" w:cs="TH SarabunIT๙"/>
          <w:sz w:val="24"/>
          <w:szCs w:val="24"/>
          <w:cs/>
        </w:rPr>
        <w:t xml:space="preserve"> </w:t>
      </w:r>
      <w:hyperlink r:id="rId19" w:history="1">
        <w:r w:rsidR="00E41CAC" w:rsidRPr="00FF0854">
          <w:rPr>
            <w:rFonts w:ascii="TH SarabunIT๙" w:eastAsiaTheme="minorHAnsi" w:hAnsi="TH SarabunIT๙" w:cs="TH SarabunIT๙"/>
            <w:sz w:val="22"/>
          </w:rPr>
          <w:t>http://ssmap.doae.go.th/</w:t>
        </w:r>
      </w:hyperlink>
    </w:p>
    <w:p w:rsidR="00F4248B" w:rsidRPr="00FF0854" w:rsidRDefault="00F4248B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AD3DCE" w:rsidRPr="00FF0854" w:rsidRDefault="00AD3D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6D2808" w:rsidRPr="00FF0854" w:rsidRDefault="006D2808" w:rsidP="00AD2A2D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ทิศเหนือ   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</w:t>
      </w:r>
      <w:r w:rsidR="00F26E06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บ้านป้อม อำเภอ</w:t>
      </w:r>
      <w:r w:rsidR="00F26E06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คีรีมาศ และตำบล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ปากพระ อำเภอ</w:t>
      </w:r>
      <w:r w:rsidR="00F26E06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เมือง จ.สุโขทัย</w:t>
      </w:r>
      <w:r w:rsidR="00F35F62" w:rsidRPr="00FF0854">
        <w:rPr>
          <w:rFonts w:ascii="TH SarabunIT๙" w:hAnsi="TH SarabunIT๙" w:cs="TH SarabunIT๙"/>
          <w:sz w:val="32"/>
          <w:szCs w:val="32"/>
        </w:rPr>
        <w:t xml:space="preserve">    </w:t>
      </w:r>
      <w:r w:rsidR="00F35F62" w:rsidRPr="00FF0854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="00E31E40" w:rsidRPr="00FF0854">
        <w:rPr>
          <w:rFonts w:ascii="TH SarabunIT๙" w:hAnsi="TH SarabunIT๙" w:cs="TH SarabunIT๙"/>
          <w:color w:val="FFFFFF" w:themeColor="background1"/>
          <w:sz w:val="32"/>
          <w:szCs w:val="32"/>
        </w:rPr>
        <w:t xml:space="preserve"> </w:t>
      </w:r>
      <w:r w:rsidR="00E31E40" w:rsidRPr="00FF0854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FF0854">
        <w:rPr>
          <w:rFonts w:ascii="TH SarabunIT๙" w:hAnsi="TH SarabunIT๙" w:cs="TH SarabunIT๙"/>
          <w:sz w:val="32"/>
          <w:szCs w:val="32"/>
        </w:rPr>
        <w:br/>
      </w:r>
      <w:r w:rsidR="00C7459D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ทิศใต้    </w:t>
      </w:r>
      <w:r w:rsidR="00AD2A2D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</w:t>
      </w:r>
      <w:r w:rsidR="003E64D3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0733FB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โตนด อ.คีรีมาศ จ.สุโขทัย</w:t>
      </w:r>
    </w:p>
    <w:p w:rsidR="00CC3AA5" w:rsidRPr="00FF0854" w:rsidRDefault="006D2808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ทิศตะวันออก</w:t>
      </w:r>
      <w:r w:rsidRPr="00FF0854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AD2A2D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</w:t>
      </w:r>
      <w:r w:rsidR="003E64D3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ตำบลปากพระ อำเภอเมือง </w:t>
      </w:r>
      <w:r w:rsidR="00950BF6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และตำบลท่าฉ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นวน อำเภอกงไกร</w:t>
      </w:r>
      <w:proofErr w:type="spellStart"/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ลาศ</w:t>
      </w:r>
      <w:proofErr w:type="spellEnd"/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จ.</w:t>
      </w:r>
      <w:r w:rsidR="003E64D3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สุโขทัย</w:t>
      </w:r>
      <w:r w:rsidR="00F35F62" w:rsidRPr="00FF0854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  <w:r w:rsidR="00E31E40" w:rsidRPr="00FF0854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 xml:space="preserve">       </w:t>
      </w:r>
      <w:r w:rsidR="00E31E40" w:rsidRPr="00FF085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31E40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</w:t>
      </w:r>
      <w:r w:rsidR="00E31E40" w:rsidRPr="00FF0854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 xml:space="preserve"> </w:t>
      </w:r>
      <w:r w:rsidRPr="00FF0854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8E6E27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ทิศตะวันตก     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อาณาเขตติดต่อกับ</w:t>
      </w:r>
      <w:r w:rsidR="00C62F65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ตำบลนาเชิงคีรี อำเภอคีรีมาศ จังหวัดสุโขทัย</w:t>
      </w:r>
      <w:r w:rsidR="00E31E40" w:rsidRPr="00FF0854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F35F62" w:rsidRPr="00FF0854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</w:t>
      </w:r>
      <w:r w:rsidR="00E31E40" w:rsidRPr="00FF0854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F35F62" w:rsidRPr="00FF0854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  <w:r w:rsidR="00E31E40" w:rsidRPr="00FF0854">
        <w:rPr>
          <w:rFonts w:ascii="TH SarabunIT๙" w:hAnsi="TH SarabunIT๙" w:cs="TH SarabunIT๙"/>
          <w:color w:val="FFFFFF" w:themeColor="background1"/>
          <w:sz w:val="32"/>
          <w:szCs w:val="32"/>
        </w:rPr>
        <w:t xml:space="preserve">     </w:t>
      </w:r>
      <w:r w:rsidR="00E31E40" w:rsidRPr="00FF0854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</w:t>
      </w:r>
      <w:r w:rsidR="00E31E40" w:rsidRPr="00FF0854">
        <w:rPr>
          <w:rFonts w:ascii="TH SarabunIT๙" w:hAnsi="TH SarabunIT๙" w:cs="TH SarabunIT๙"/>
          <w:color w:val="FFFFFF" w:themeColor="background1"/>
          <w:sz w:val="32"/>
          <w:szCs w:val="32"/>
        </w:rPr>
        <w:t>.</w:t>
      </w:r>
    </w:p>
    <w:p w:rsidR="00AD3DCE" w:rsidRPr="00FF0854" w:rsidRDefault="00AD3D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AD3DCE" w:rsidRPr="00FF0854" w:rsidRDefault="00AD3D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AD3DCE" w:rsidRPr="00FF0854" w:rsidRDefault="00AD3D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CA09CE" w:rsidRDefault="00CA09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FF0854" w:rsidRDefault="00FF0854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FF0854" w:rsidRDefault="00FF0854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FF0854" w:rsidRPr="00FF0854" w:rsidRDefault="00FF0854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</w:rPr>
        <w:lastRenderedPageBreak/>
        <w:tab/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ตำบลทุ่งหลวง</w:t>
      </w:r>
      <w:r w:rsidR="00522084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ประกอบด้วย </w:t>
      </w:r>
      <w:r w:rsidR="00D00180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13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 ดังนี้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1 บ้าน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หัวราวป่าแค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2 บ้าน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หน้าวัดลาย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3 บ้าน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หลังวัดลาย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4 บ้าน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ท่ามะเกลือ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5 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ทุ่งหลวง 1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6 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วัดกลาง</w:t>
      </w:r>
    </w:p>
    <w:p w:rsidR="00CC3AA5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7 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ทุ่งหลวง 2 </w:t>
      </w:r>
    </w:p>
    <w:p w:rsidR="00D00180" w:rsidRPr="00FF0854" w:rsidRDefault="00CC3AA5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8 </w:t>
      </w:r>
      <w:r w:rsidR="00CA09CE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วัดบึง 1</w:t>
      </w:r>
    </w:p>
    <w:p w:rsidR="00AD3DCE" w:rsidRPr="00FF0854" w:rsidRDefault="00AD3D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9 วังยาง</w:t>
      </w:r>
    </w:p>
    <w:p w:rsidR="00CA09CE" w:rsidRPr="00FF0854" w:rsidRDefault="00CA09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10 วัดบึง 2</w:t>
      </w:r>
    </w:p>
    <w:p w:rsidR="00CA09CE" w:rsidRPr="00FF0854" w:rsidRDefault="00CA09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11 บ้านหนองอ้อ</w:t>
      </w:r>
    </w:p>
    <w:p w:rsidR="00CA09CE" w:rsidRPr="00FF0854" w:rsidRDefault="00CA09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12 หนองเกรียง</w:t>
      </w:r>
    </w:p>
    <w:p w:rsidR="00326684" w:rsidRPr="00FF0854" w:rsidRDefault="00CA09CE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13 หนองหมี</w:t>
      </w:r>
    </w:p>
    <w:p w:rsidR="00C23DFC" w:rsidRPr="00FF0854" w:rsidRDefault="00C23DFC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</w:rPr>
      </w:pPr>
    </w:p>
    <w:p w:rsidR="00F4248B" w:rsidRPr="00FF0854" w:rsidRDefault="004A7136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F085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E6E27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1.2 ลักษณะภูมิประเทศ (</w:t>
      </w:r>
      <w:proofErr w:type="spellStart"/>
      <w:r w:rsidR="008E6E27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Topographic</w:t>
      </w:r>
      <w:proofErr w:type="spellEnd"/>
      <w:r w:rsidR="008E6E27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E31E40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</w:t>
      </w:r>
      <w:r w:rsidR="00E31E40" w:rsidRPr="00FF085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</w:t>
      </w:r>
      <w:r w:rsidR="006D2808" w:rsidRPr="00FF0854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 xml:space="preserve"> </w:t>
      </w:r>
      <w:r w:rsidR="006D2808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6D1D1C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B567B" w:rsidRPr="00FF0854">
        <w:rPr>
          <w:rFonts w:ascii="TH SarabunIT๙" w:hAnsi="TH SarabunIT๙" w:cs="TH SarabunIT๙"/>
          <w:color w:val="000000"/>
          <w:sz w:val="32"/>
          <w:szCs w:val="32"/>
          <w:cs/>
        </w:rPr>
        <w:br/>
        <w:t xml:space="preserve"> 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 w:rsidR="00EE0D46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ภูมิประเทศเป็น</w:t>
      </w:r>
      <w:r w:rsidR="00DB567B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พื้น</w:t>
      </w:r>
      <w:r w:rsidR="00EE0D46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ที่ราบลุ่ม </w:t>
      </w:r>
      <w:r w:rsidR="00DB567B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โดยแม่น้ำยมไหลผ่านทางตอนใต้ เนื่องจากเป็นพื้นที่ราบลุ่มจึงมีน้ำท่วมขัง</w:t>
      </w:r>
      <w:r w:rsidRPr="00FF08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B567B" w:rsidRPr="00FF0854">
        <w:rPr>
          <w:rFonts w:ascii="TH SarabunIT๙" w:hAnsi="TH SarabunIT๙" w:cs="TH SarabunIT๙"/>
          <w:color w:val="000000"/>
          <w:sz w:val="32"/>
          <w:szCs w:val="32"/>
          <w:cs/>
        </w:rPr>
        <w:t>เมื่อถึงฤดูน้ำหลาก</w:t>
      </w:r>
    </w:p>
    <w:p w:rsidR="00DB567B" w:rsidRPr="00FF0854" w:rsidRDefault="009C269A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                                                                                                            </w:t>
      </w: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FF08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872" behindDoc="0" locked="0" layoutInCell="1" allowOverlap="1" wp14:anchorId="44ACB468" wp14:editId="3091CF3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57675" cy="240030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25714" r="32528" b="33794"/>
                    <a:stretch/>
                  </pic:blipFill>
                  <pic:spPr bwMode="auto">
                    <a:xfrm>
                      <a:off x="0" y="0"/>
                      <a:ext cx="42576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67B"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                                                                                                      </w:t>
      </w: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101AF7" w:rsidRPr="00FF0854" w:rsidRDefault="00101AF7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426434" w:rsidRDefault="00426434" w:rsidP="00101AF7">
      <w:pPr>
        <w:pStyle w:val="a3"/>
        <w:spacing w:before="0" w:beforeAutospacing="0" w:after="0" w:afterAutospacing="0" w:line="276" w:lineRule="auto"/>
        <w:jc w:val="right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426434" w:rsidRDefault="00426434" w:rsidP="00101AF7">
      <w:pPr>
        <w:pStyle w:val="a3"/>
        <w:spacing w:before="0" w:beforeAutospacing="0" w:after="0" w:afterAutospacing="0" w:line="276" w:lineRule="auto"/>
        <w:jc w:val="right"/>
        <w:rPr>
          <w:rFonts w:ascii="TH SarabunIT๙" w:hAnsi="TH SarabunIT๙" w:cs="TH SarabunIT๙"/>
          <w:color w:val="000000" w:themeColor="text1"/>
          <w:sz w:val="24"/>
          <w:szCs w:val="24"/>
        </w:rPr>
      </w:pPr>
    </w:p>
    <w:p w:rsidR="00C87932" w:rsidRPr="00FF0854" w:rsidRDefault="00426434" w:rsidP="00101AF7">
      <w:pPr>
        <w:pStyle w:val="a3"/>
        <w:spacing w:before="0" w:beforeAutospacing="0" w:after="0" w:afterAutospacing="0" w:line="276" w:lineRule="auto"/>
        <w:jc w:val="right"/>
        <w:rPr>
          <w:rFonts w:ascii="TH SarabunIT๙" w:hAnsi="TH SarabunIT๙" w:cs="TH SarabunIT๙"/>
          <w:color w:val="000000" w:themeColor="text1"/>
          <w:sz w:val="24"/>
          <w:szCs w:val="24"/>
        </w:rPr>
      </w:pPr>
      <w:r>
        <w:rPr>
          <w:rFonts w:ascii="TH SarabunIT๙" w:hAnsi="TH SarabunIT๙" w:cs="TH SarabunIT๙"/>
          <w:color w:val="000000" w:themeColor="text1"/>
          <w:sz w:val="24"/>
          <w:szCs w:val="24"/>
          <w:cs/>
        </w:rPr>
        <w:t>ที่มา</w:t>
      </w:r>
      <w:r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24"/>
          <w:szCs w:val="24"/>
        </w:rPr>
        <w:t>:</w:t>
      </w:r>
      <w:r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</w:t>
      </w:r>
      <w:hyperlink r:id="rId21" w:history="1">
        <w:r w:rsidR="00D45017" w:rsidRPr="00FF0854">
          <w:rPr>
            <w:rFonts w:ascii="TH SarabunIT๙" w:eastAsiaTheme="minorHAnsi" w:hAnsi="TH SarabunIT๙" w:cs="TH SarabunIT๙"/>
            <w:sz w:val="22"/>
          </w:rPr>
          <w:t>http://ssmap.doae.go.th/</w:t>
        </w:r>
      </w:hyperlink>
    </w:p>
    <w:p w:rsidR="00522084" w:rsidRPr="00FF0854" w:rsidRDefault="004A7136" w:rsidP="004A7136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0E1459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ทรัพยากรดินของตำบล</w:t>
      </w:r>
      <w:r w:rsidR="00DB567B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ทุ่งหลวง</w:t>
      </w:r>
      <w:r w:rsidR="00564B88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แบ่งออกเป็น 5</w:t>
      </w:r>
      <w:r w:rsidR="00A7560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ชุดดิน ได้แก่</w:t>
      </w:r>
    </w:p>
    <w:p w:rsidR="00A75601" w:rsidRPr="00FF0854" w:rsidRDefault="008A6409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="00A7560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ชุดดินที่ 4 จำนวน</w:t>
      </w:r>
      <w:r w:rsidR="00A251FD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</w:t>
      </w:r>
      <w:r w:rsidR="00564B88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99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64B88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49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กลุ่มดินเหนียวลึกมากที่เกิดจากตะกอนลำน้ำที่มีอายุยังน้อย ปฏิกิริยาดินเป็นกลางถึงเป็นด่าง การระบายน้ำค่อนข้างเลว ความอุดมสมบูรณ์ปานกลาง</w:t>
      </w:r>
    </w:p>
    <w:p w:rsidR="00365A81" w:rsidRPr="00FF0854" w:rsidRDefault="008A6409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- </w:t>
      </w:r>
      <w:r w:rsidR="00564B88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ชุดดินที่ 5 จำนวน 9239.29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กลุ่มดินเหนียวลึกมากที่เกิดจากตะกอนลำน้ำ ปฏิกิริยาดินเป็นกลางหรือเป็นด่าง การระบายน้ำเลว ความอุดมสมบูรณ์ต่ำถึงปานกลาง</w:t>
      </w:r>
    </w:p>
    <w:p w:rsidR="00700D80" w:rsidRPr="00FF0854" w:rsidRDefault="00AB6F56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ชุดดินที่ 7 จำนวน 973.98 ไร่ กลุ่มดินเหนียวลึกมากที่เกิดจากตะกอนลำน้ำ ปฏิกิริยาดินเป็นกลางถึงเป็นด่าง การระบายน้ำค่อนข้างเลว ความอุดมสมบูรณ์ปานกลาง</w:t>
      </w:r>
    </w:p>
    <w:p w:rsidR="00365A81" w:rsidRPr="00FF0854" w:rsidRDefault="008A6409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ชุดดินที่ 16 จำนวน </w:t>
      </w:r>
      <w:r w:rsidR="00564B88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4913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564B88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46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ไร่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กลุ่มดินทรายแป้งลึกมากที่เกิดจากตะกอนลำน้ำ ปฏิกิริยาดินเป็นกรดจัดมาก การระบายน้ำเลว ความอุดมสมบูรณ์ต่ำ</w:t>
      </w:r>
    </w:p>
    <w:p w:rsidR="00564B88" w:rsidRPr="00FF0854" w:rsidRDefault="00564B88" w:rsidP="00E31E40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ชุดดินที่ 33 จำนวน 1774.64 ไร่ กลุ่มดินร่วนละเอียดลึกถึงลึกมากที่เกิดจากตะกอนลำน้ำหรือวัตถุต้นกำเนิดดินเนื้อหยาบ ปฏิกิริยาดินเป็นกรดจัดมาก การระบายน้ำดีถึงดีปานกลาง ความอุดมสมบูรณ์ต่ำ</w:t>
      </w:r>
    </w:p>
    <w:p w:rsidR="008A6409" w:rsidRPr="00FF0854" w:rsidRDefault="00C13BAB" w:rsidP="004A7136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08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8656" behindDoc="0" locked="0" layoutInCell="1" allowOverlap="1" wp14:anchorId="63B0D1B8" wp14:editId="116A60F4">
            <wp:simplePos x="0" y="0"/>
            <wp:positionH relativeFrom="margin">
              <wp:posOffset>1485900</wp:posOffset>
            </wp:positionH>
            <wp:positionV relativeFrom="paragraph">
              <wp:posOffset>1007745</wp:posOffset>
            </wp:positionV>
            <wp:extent cx="2638425" cy="3448050"/>
            <wp:effectExtent l="0" t="0" r="9525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2" t="13697" r="33993" b="9246"/>
                    <a:stretch/>
                  </pic:blipFill>
                  <pic:spPr bwMode="auto">
                    <a:xfrm>
                      <a:off x="0" y="0"/>
                      <a:ext cx="263842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136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8A6409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</w:t>
      </w:r>
      <w:r w:rsidR="00011874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 5</w:t>
      </w:r>
      <w:r w:rsidR="00365A81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ชุดดินนี้เหมาะแก่การทำการเกษตร</w:t>
      </w:r>
      <w:r w:rsidR="00C87932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 ปลูกข้าว และปลูกพืชไร่หรือพืชผัก</w:t>
      </w:r>
      <w:r w:rsidR="008A6409" w:rsidRPr="00FF08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A6409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แต่ทั้งนี้นั้นต้องมีการปรับปรุงบำรุงดินให้เหมาะแก่การทำการเกษตร</w:t>
      </w:r>
      <w:r w:rsidR="006F2AC0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โดยการไถกลบตอซัง เติมวัสดุปูน ไถกลบพืชปุ๋ยสด ใส่</w:t>
      </w:r>
      <w:r w:rsidR="004A7136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4A7136" w:rsidRPr="00FF0854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 xml:space="preserve"> .</w:t>
      </w:r>
      <w:r w:rsidR="004A7136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F2AC0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ปุ๋ยคอก ฯลฯ รวมทั้งการจัดการดินที่เหมาะสมต่อการปลูกพืช การยกร่องเพื่อปลูกผักและผลไม้ เป็นต้น</w:t>
      </w:r>
    </w:p>
    <w:p w:rsidR="00C13BAB" w:rsidRPr="00FF0854" w:rsidRDefault="00C13BAB" w:rsidP="00C13BAB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F48E6" w:rsidRPr="00FF0854" w:rsidRDefault="00CF48E6" w:rsidP="00C13BAB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แผนที่กลุ่มชุดดินตำบล</w:t>
      </w:r>
      <w:r w:rsidR="00C23DFC" w:rsidRPr="00FF08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ทุ่งหลวง</w:t>
      </w:r>
    </w:p>
    <w:p w:rsidR="004A7136" w:rsidRPr="00FF0854" w:rsidRDefault="009C269A" w:rsidP="00C13BAB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color w:val="000000" w:themeColor="text1"/>
          <w:sz w:val="24"/>
          <w:szCs w:val="24"/>
        </w:rPr>
      </w:pPr>
      <w:r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                                                                                                                            </w:t>
      </w:r>
      <w:r w:rsidR="00CF48E6"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>ที่มา</w:t>
      </w:r>
      <w:r w:rsidR="00F4248B"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: </w:t>
      </w:r>
      <w:r w:rsidR="00CF48E6" w:rsidRPr="00FF0854">
        <w:rPr>
          <w:rFonts w:ascii="TH SarabunIT๙" w:hAnsi="TH SarabunIT๙" w:cs="TH SarabunIT๙"/>
          <w:color w:val="000000" w:themeColor="text1"/>
          <w:sz w:val="24"/>
          <w:szCs w:val="24"/>
        </w:rPr>
        <w:t xml:space="preserve"> </w:t>
      </w:r>
      <w:r w:rsidR="00CF48E6" w:rsidRPr="00FF0854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กรมพัฒนาที่ดิน </w:t>
      </w:r>
      <w:r w:rsidR="00426434">
        <w:rPr>
          <w:rFonts w:ascii="TH SarabunIT๙" w:hAnsi="TH SarabunIT๙" w:cs="TH SarabunIT๙" w:hint="cs"/>
          <w:color w:val="000000" w:themeColor="text1"/>
          <w:sz w:val="24"/>
          <w:szCs w:val="24"/>
          <w:cs/>
        </w:rPr>
        <w:t>2564</w:t>
      </w:r>
    </w:p>
    <w:p w:rsidR="009E6638" w:rsidRPr="00FF0854" w:rsidRDefault="00F92C1F" w:rsidP="004A71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="00C7459D"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4ED1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สภาพ</w:t>
      </w:r>
      <w:r w:rsidR="009C269A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ภูมิ</w:t>
      </w:r>
      <w:r w:rsidR="00DD4ED1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อากาศ</w:t>
      </w:r>
      <w:r w:rsidR="004A7136" w:rsidRPr="00FF0854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4A7136" w:rsidRPr="00FF0854">
        <w:rPr>
          <w:rFonts w:ascii="TH SarabunIT๙" w:hAnsi="TH SarabunIT๙" w:cs="TH SarabunIT๙"/>
          <w:sz w:val="32"/>
          <w:szCs w:val="32"/>
        </w:rPr>
        <w:t xml:space="preserve">     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 xml:space="preserve">ลักษณะภูมิอากาศตำบลทุ่งหลวงขึ้นอยู่กับอิทธิพลของลมมรสุมที่พัดประจำฤดูกาล </w:t>
      </w:r>
      <w:r w:rsidR="009E6638" w:rsidRPr="00FF0854">
        <w:rPr>
          <w:rFonts w:ascii="TH SarabunIT๙" w:hAnsi="TH SarabunIT๙" w:cs="TH SarabunIT๙"/>
          <w:sz w:val="32"/>
          <w:szCs w:val="32"/>
        </w:rPr>
        <w:t xml:space="preserve">2 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>ชนิด คือ ลมมรสุมตะวันออกเฉียงเหนือ ซึ่งพัดพามวลอากาศเย็นและแห้งจากประเทศจีนปกคลุมประเทศไทยในช่วงฤดู</w:t>
      </w:r>
      <w:r w:rsidR="009E6638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>หนาว ทำให้มีอากาศหนาวเย็นและแห้งทั่วไป กับลมมรสุมตะวันตกเฉียงใต้ ซึ่งพัดพามวลอากาศ</w:t>
      </w:r>
      <w:r w:rsidR="009E6638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>ชื้นจากทะเลและมหาสมุทรปกคลุมประเทศไทยในช่วงฤดูฝน ทำให้มีฝนตกทั่วไป</w:t>
      </w:r>
      <w:r w:rsidR="009E6638" w:rsidRPr="00FF08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6638" w:rsidRPr="00FF0854" w:rsidRDefault="004A7136" w:rsidP="004A713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>ฤดูกาลพิจารณาตามลักษณะลมฟ้าอากาศของประเทศไทย แบ่งออกได้เป็น 3 ฤดู ดังนี้</w:t>
      </w:r>
    </w:p>
    <w:p w:rsidR="009E6638" w:rsidRPr="00FF0854" w:rsidRDefault="009E6638" w:rsidP="004A713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lastRenderedPageBreak/>
        <w:t>- ฤดูร้อน เริ่มประมาณกลางเดือนกุมภาพันธ์ถึงกลางเดือนพฤษภาคม ซึ่งเป็นช่องว่างของฤดูมรสุม</w:t>
      </w:r>
    </w:p>
    <w:p w:rsidR="009E6638" w:rsidRPr="00FF0854" w:rsidRDefault="009E6638" w:rsidP="004A713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อากาศโดยทั่วไปร้อนอบอ้าว เดือนเมษายนเป็นเดือนที่มีอากาศร้อนอบอ้าว มากที่สุดในรอบปี</w:t>
      </w:r>
    </w:p>
    <w:p w:rsidR="009E6638" w:rsidRPr="00FF0854" w:rsidRDefault="004A7136" w:rsidP="004A713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>ฤดูฝน เริ่มประมาณกลางเดือนพฤษภาคมถึงกลางเดือนตุลาคม ซึ่งเป็นระยะที่ลมมรสุมตะวันตกเฉียงใต้</w:t>
      </w:r>
      <w:r w:rsidRPr="00FF0854">
        <w:rPr>
          <w:rFonts w:ascii="TH SarabunIT๙" w:hAnsi="TH SarabunIT๙" w:cs="TH SarabunIT๙"/>
          <w:sz w:val="32"/>
          <w:szCs w:val="32"/>
          <w:cs/>
        </w:rPr>
        <w:t>ซึ่ง              .</w:t>
      </w:r>
      <w:r w:rsidR="009E6638" w:rsidRPr="00FF0854">
        <w:rPr>
          <w:rFonts w:ascii="TH SarabunIT๙" w:hAnsi="TH SarabunIT๙" w:cs="TH SarabunIT๙"/>
          <w:sz w:val="32"/>
          <w:szCs w:val="32"/>
          <w:cs/>
        </w:rPr>
        <w:t>ร้อนและชื้นพัดจากมหาสมุทรอินเดียเข้าสู่ประเทศไทย ฝนจึงเริ่มตกชุกประมาณกลางเดือนพฤษภาคม</w:t>
      </w:r>
    </w:p>
    <w:p w:rsidR="009E6638" w:rsidRPr="00FF0854" w:rsidRDefault="009E6638" w:rsidP="004A713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เป็นต้นไป เดือนที่มีฝนตกมากที่สุดคือเดือนกันยายน</w:t>
      </w:r>
    </w:p>
    <w:p w:rsidR="009E6638" w:rsidRPr="00FF0854" w:rsidRDefault="009E6638" w:rsidP="004A713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ฤดูหนาว เริ่มประมาณกลางเดือนตุลาคมถึงกลางเดือนกุมภาพันธ์ ซึ่งเป็นช่วงที่มรสุมตะวันออกเฉียงเหนือพัดปกคลุมประเทศไทย อากาศโดยทั่วไปจะหนาวเย็นและแห้ง เดือนที่มีอากาศหนาวที่สุด คือ เดือนมกราคม</w:t>
      </w:r>
      <w:r w:rsidRPr="00FF0854">
        <w:rPr>
          <w:rFonts w:ascii="TH SarabunIT๙" w:hAnsi="TH SarabunIT๙" w:cs="TH SarabunIT๙"/>
          <w:sz w:val="32"/>
          <w:szCs w:val="32"/>
          <w:cs/>
        </w:rPr>
        <w:br/>
      </w: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F0854">
        <w:rPr>
          <w:rFonts w:ascii="TH SarabunIT๙" w:hAnsi="TH SarabunIT๙" w:cs="TH SarabunIT๙"/>
          <w:sz w:val="32"/>
          <w:szCs w:val="32"/>
          <w:cs/>
        </w:rPr>
        <w:tab/>
        <w:t>ปริมาณน้ำฝนทั้งปีเฉลี่ยวัดได้ 1</w:t>
      </w:r>
      <w:r w:rsidRPr="00FF0854">
        <w:rPr>
          <w:rFonts w:ascii="TH SarabunIT๙" w:hAnsi="TH SarabunIT๙" w:cs="TH SarabunIT๙"/>
          <w:sz w:val="32"/>
          <w:szCs w:val="32"/>
        </w:rPr>
        <w:t>,</w:t>
      </w:r>
      <w:r w:rsidRPr="00FF0854">
        <w:rPr>
          <w:rFonts w:ascii="TH SarabunIT๙" w:hAnsi="TH SarabunIT๙" w:cs="TH SarabunIT๙"/>
          <w:sz w:val="32"/>
          <w:szCs w:val="32"/>
          <w:cs/>
        </w:rPr>
        <w:t>442 มิลลิเมตร ปริมาณฝนรวมทั้งเดือนมากกว่า 200  มิลลิเมตร คือเดือนพฤษภาคม กันยายนและเดือนตุลาคม จำนวนฝนตก 118 วัน</w:t>
      </w:r>
    </w:p>
    <w:p w:rsidR="00DA68C6" w:rsidRPr="00FF0854" w:rsidRDefault="009E6638" w:rsidP="004A7136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อุณหภูมิโดยเฉลี่ยตลอดปีประมาณ </w:t>
      </w:r>
      <w:r w:rsidRPr="00FF0854">
        <w:rPr>
          <w:rFonts w:ascii="TH SarabunIT๙" w:hAnsi="TH SarabunIT๙" w:cs="TH SarabunIT๙"/>
          <w:sz w:val="32"/>
          <w:szCs w:val="32"/>
        </w:rPr>
        <w:t>27.6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 อุณหภูมิสูงสุดเฉลี่ย </w:t>
      </w:r>
      <w:r w:rsidRPr="00FF0854">
        <w:rPr>
          <w:rFonts w:ascii="TH SarabunIT๙" w:hAnsi="TH SarabunIT๙" w:cs="TH SarabunIT๙"/>
          <w:sz w:val="32"/>
          <w:szCs w:val="32"/>
        </w:rPr>
        <w:t>33.0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 และอุณหภูมิต่ำสุดเฉลี่ย </w:t>
      </w:r>
      <w:r w:rsidRPr="00FF0854">
        <w:rPr>
          <w:rFonts w:ascii="TH SarabunIT๙" w:hAnsi="TH SarabunIT๙" w:cs="TH SarabunIT๙"/>
          <w:sz w:val="32"/>
          <w:szCs w:val="32"/>
        </w:rPr>
        <w:t>22.2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</w:t>
      </w:r>
    </w:p>
    <w:p w:rsidR="00DD4ED1" w:rsidRPr="00FF0854" w:rsidRDefault="006D1D1C" w:rsidP="00E31E40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92C1F" w:rsidRPr="00FF0854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="00C7459D"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4ED1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เส้นทางการคมนาคม</w:t>
      </w:r>
    </w:p>
    <w:p w:rsidR="001A2307" w:rsidRPr="00FF0854" w:rsidRDefault="00B62AB8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514AC" w:rsidRPr="00FF0854">
        <w:rPr>
          <w:rFonts w:ascii="TH SarabunIT๙" w:hAnsi="TH SarabunIT๙" w:cs="TH SarabunIT๙"/>
          <w:sz w:val="32"/>
          <w:szCs w:val="32"/>
          <w:cs/>
        </w:rPr>
        <w:t xml:space="preserve">ตำบลทุ่งหลวงมีถนนสายหลักผ่าน ได้แก่ </w:t>
      </w:r>
    </w:p>
    <w:p w:rsidR="00DD4ED1" w:rsidRPr="00FF0854" w:rsidRDefault="00D514AC" w:rsidP="001A2307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ทางหลวงแผ่นดิน หมายเลข 101 (ถนนกำแพงเพชร-สุโขทัย)</w:t>
      </w:r>
      <w:r w:rsidR="00AE525F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AE525F" w:rsidRPr="00FF0854">
        <w:rPr>
          <w:rFonts w:ascii="TH SarabunIT๙" w:hAnsi="TH SarabunIT๙" w:cs="TH SarabunIT๙"/>
          <w:sz w:val="32"/>
          <w:szCs w:val="32"/>
          <w:cs/>
        </w:rPr>
        <w:t>เชื่อมคมนาคมจังหวัดกำแพงเพชร ผ่านอำเภอคีรีมาศ เข้าสู่จังหวัดสุโขทัย จะผ่านตำบลทุ่งหลวงด้านทิศตะวันตกของชุมชนในแนวเหนือ-ใต้</w:t>
      </w:r>
    </w:p>
    <w:p w:rsidR="001A2307" w:rsidRPr="00FF0854" w:rsidRDefault="001A2307" w:rsidP="001A2307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ถนนสายทุ่งหลวง – อำเภอคีรีมาศ (สายเก่า) เป็นเส้นทางที่เชื่อมระหว่างตำบลทุ่งหลวงกับตำบลโตนด อำเภอคีรีมาศ</w:t>
      </w:r>
    </w:p>
    <w:p w:rsidR="00DA68C6" w:rsidRPr="00FF0854" w:rsidRDefault="001A2307" w:rsidP="001A2307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ถนนสายทุ่งหลวง – จอมสังข์ – ปากพระ เป็นเส้นทางเชื่อมระหว่างตำบลทุ่งหลวงกับตำบลปากพระ อำเภอเมืองสุโขทัย</w:t>
      </w:r>
    </w:p>
    <w:p w:rsidR="00DA68C6" w:rsidRPr="00FF0854" w:rsidRDefault="00FF0854" w:rsidP="001A2307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8896" behindDoc="0" locked="0" layoutInCell="1" allowOverlap="1" wp14:anchorId="1DE074EA" wp14:editId="46F1F73F">
            <wp:simplePos x="0" y="0"/>
            <wp:positionH relativeFrom="margin">
              <wp:align>center</wp:align>
            </wp:positionH>
            <wp:positionV relativeFrom="paragraph">
              <wp:posOffset>332174</wp:posOffset>
            </wp:positionV>
            <wp:extent cx="4933315" cy="2362200"/>
            <wp:effectExtent l="0" t="0" r="635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" t="15961" r="15246" b="17241"/>
                    <a:stretch/>
                  </pic:blipFill>
                  <pic:spPr bwMode="auto">
                    <a:xfrm>
                      <a:off x="0" y="0"/>
                      <a:ext cx="493331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D3A" w:rsidRPr="00FF0854" w:rsidRDefault="008F0D3A" w:rsidP="008F0D3A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:rsidR="008F0D3A" w:rsidRPr="00FF0854" w:rsidRDefault="008F0D3A" w:rsidP="008F0D3A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:rsidR="00DA68C6" w:rsidRPr="00FF0854" w:rsidRDefault="008F0D3A" w:rsidP="008F0D3A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24"/>
          <w:szCs w:val="24"/>
          <w:cs/>
        </w:rPr>
        <w:t xml:space="preserve">ที่มา : </w:t>
      </w:r>
      <w:hyperlink r:id="rId24" w:history="1">
        <w:r w:rsidRPr="00FF0854">
          <w:rPr>
            <w:rFonts w:ascii="TH SarabunIT๙" w:hAnsi="TH SarabunIT๙" w:cs="TH SarabunIT๙"/>
          </w:rPr>
          <w:t>http://ssmap.doae.go.th/</w:t>
        </w:r>
      </w:hyperlink>
    </w:p>
    <w:p w:rsidR="008F0D3A" w:rsidRPr="00FF0854" w:rsidRDefault="008F0D3A" w:rsidP="001A2307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FF0854" w:rsidRDefault="006D1D1C" w:rsidP="00992CEB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F0854" w:rsidRDefault="00FF0854" w:rsidP="00992CEB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FF0854" w:rsidRDefault="00FF0854" w:rsidP="00992CEB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FF0854" w:rsidRDefault="00FF0854" w:rsidP="00992CEB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992CEB" w:rsidRPr="00FF0854" w:rsidRDefault="006D1D1C" w:rsidP="00992CEB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92C1F" w:rsidRPr="00FF0854">
        <w:rPr>
          <w:rFonts w:ascii="TH SarabunIT๙" w:hAnsi="TH SarabunIT๙" w:cs="TH SarabunIT๙"/>
          <w:b/>
          <w:bCs/>
          <w:sz w:val="32"/>
          <w:szCs w:val="32"/>
        </w:rPr>
        <w:t>1.5</w:t>
      </w:r>
      <w:r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4ED1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</w:t>
      </w:r>
      <w:r w:rsidR="00DD4ED1"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D25F6" w:rsidRPr="00FF0854" w:rsidRDefault="00ED25F6" w:rsidP="00992CEB">
      <w:pPr>
        <w:spacing w:after="0"/>
        <w:ind w:left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บึงและหนองอื่น ๆ </w:t>
      </w:r>
      <w:r w:rsidR="006D1D1C" w:rsidRPr="00FF08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5F69" w:rsidRPr="00FF0854">
        <w:rPr>
          <w:rFonts w:ascii="TH SarabunIT๙" w:hAnsi="TH SarabunIT๙" w:cs="TH SarabunIT๙"/>
          <w:sz w:val="32"/>
          <w:szCs w:val="32"/>
        </w:rPr>
        <w:t>5</w:t>
      </w:r>
      <w:r w:rsidR="00DD4ED1" w:rsidRPr="00FF0854">
        <w:rPr>
          <w:rFonts w:ascii="TH SarabunIT๙" w:hAnsi="TH SarabunIT๙" w:cs="TH SarabunIT๙"/>
          <w:sz w:val="32"/>
          <w:szCs w:val="32"/>
        </w:rPr>
        <w:t xml:space="preserve">  </w:t>
      </w:r>
      <w:r w:rsidRPr="00FF0854">
        <w:rPr>
          <w:rFonts w:ascii="TH SarabunIT๙" w:hAnsi="TH SarabunIT๙" w:cs="TH SarabunIT๙"/>
          <w:sz w:val="32"/>
          <w:szCs w:val="32"/>
        </w:rPr>
        <w:t xml:space="preserve">    </w:t>
      </w:r>
      <w:r w:rsidR="00DD4ED1" w:rsidRPr="00FF0854">
        <w:rPr>
          <w:rFonts w:ascii="TH SarabunIT๙" w:hAnsi="TH SarabunIT๙" w:cs="TH SarabunIT๙"/>
          <w:sz w:val="32"/>
          <w:szCs w:val="32"/>
          <w:cs/>
        </w:rPr>
        <w:t xml:space="preserve">แห่ง 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865F69" w:rsidRPr="00FF0854" w:rsidRDefault="00865F69" w:rsidP="00865F6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บึงหนองขลัง</w:t>
      </w:r>
    </w:p>
    <w:p w:rsidR="00865F69" w:rsidRPr="00FF0854" w:rsidRDefault="00865F69" w:rsidP="00865F6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บึงหนองอ้อ</w:t>
      </w:r>
    </w:p>
    <w:p w:rsidR="00865F69" w:rsidRPr="00FF0854" w:rsidRDefault="00865F69" w:rsidP="00865F6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บึงวัดลาย</w:t>
      </w:r>
    </w:p>
    <w:p w:rsidR="00865F69" w:rsidRPr="00FF0854" w:rsidRDefault="00865F69" w:rsidP="00865F6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บึงหนองเกรียง</w:t>
      </w:r>
    </w:p>
    <w:p w:rsidR="00865F69" w:rsidRPr="00FF0854" w:rsidRDefault="00865F69" w:rsidP="00865F69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บึงยายหอม</w:t>
      </w:r>
    </w:p>
    <w:p w:rsidR="00DD4ED1" w:rsidRPr="00FF0854" w:rsidRDefault="0070103D" w:rsidP="00865F69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คลอง </w:t>
      </w:r>
      <w:r w:rsidR="00865F69" w:rsidRPr="00FF0854">
        <w:rPr>
          <w:rFonts w:ascii="TH SarabunIT๙" w:hAnsi="TH SarabunIT๙" w:cs="TH SarabunIT๙"/>
          <w:sz w:val="32"/>
          <w:szCs w:val="32"/>
        </w:rPr>
        <w:t xml:space="preserve"> 1</w:t>
      </w:r>
      <w:r w:rsidR="00DD4ED1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ED25F6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DD4ED1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ED25F6" w:rsidRPr="00FF0854">
        <w:rPr>
          <w:rFonts w:ascii="TH SarabunIT๙" w:hAnsi="TH SarabunIT๙" w:cs="TH SarabunIT๙"/>
          <w:sz w:val="32"/>
          <w:szCs w:val="32"/>
        </w:rPr>
        <w:t xml:space="preserve">  </w:t>
      </w:r>
      <w:r w:rsidR="00DD4ED1" w:rsidRPr="00FF0854">
        <w:rPr>
          <w:rFonts w:ascii="TH SarabunIT๙" w:hAnsi="TH SarabunIT๙" w:cs="TH SarabunIT๙"/>
          <w:sz w:val="32"/>
          <w:szCs w:val="32"/>
          <w:cs/>
        </w:rPr>
        <w:t>แห่ง</w:t>
      </w:r>
      <w:r w:rsidR="00865F69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865F69" w:rsidRPr="00FF0854" w:rsidRDefault="00865F69" w:rsidP="00865F69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คลองหน้าวัดกลาง</w:t>
      </w:r>
    </w:p>
    <w:p w:rsidR="00351E4B" w:rsidRPr="00FF0854" w:rsidRDefault="00F92C1F" w:rsidP="00B62AB8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</w:rPr>
        <w:t xml:space="preserve">1.6 </w:t>
      </w:r>
      <w:r w:rsidR="00ED25F6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สภาพทางเศรษฐกิจ</w:t>
      </w:r>
      <w:r w:rsidR="00351E4B"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และสังคม</w:t>
      </w:r>
    </w:p>
    <w:p w:rsidR="006D1D1C" w:rsidRPr="00FF0854" w:rsidRDefault="00ED25F6" w:rsidP="00B62AB8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ประชากรส่วนใหญ่ประกอบอาชีพเกษตรกรรม เช่น ทำนา ทำไร่ ทำสวน </w:t>
      </w:r>
      <w:r w:rsidR="00992CEB" w:rsidRPr="00FF0854">
        <w:rPr>
          <w:rFonts w:ascii="TH SarabunIT๙" w:hAnsi="TH SarabunIT๙" w:cs="TH SarabunIT๙"/>
          <w:sz w:val="32"/>
          <w:szCs w:val="32"/>
          <w:cs/>
        </w:rPr>
        <w:t>นอกจากนี้ยังมีอาชีพ</w:t>
      </w:r>
      <w:r w:rsidR="00B62AB8" w:rsidRPr="00FF0854">
        <w:rPr>
          <w:rFonts w:ascii="TH SarabunIT๙" w:hAnsi="TH SarabunIT๙" w:cs="TH SarabunIT๙"/>
          <w:sz w:val="32"/>
          <w:szCs w:val="32"/>
          <w:cs/>
        </w:rPr>
        <w:t>การปั้นเครื่องปั้นดินเผาด้วย</w:t>
      </w:r>
    </w:p>
    <w:p w:rsidR="0008614C" w:rsidRPr="00FF0854" w:rsidRDefault="0008614C" w:rsidP="00B62AB8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8F0D3A" w:rsidRPr="00FF0854" w:rsidRDefault="00351E4B" w:rsidP="00992CEB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จำนวนครัวเรือนประชากรแยกชายหญิง</w:t>
      </w:r>
    </w:p>
    <w:p w:rsidR="00ED25F6" w:rsidRPr="00FF0854" w:rsidRDefault="006D1D1C" w:rsidP="00E31E40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eastAsia="Angsana New" w:hAnsi="TH SarabunIT๙" w:cs="TH SarabunIT๙"/>
          <w:sz w:val="32"/>
          <w:szCs w:val="32"/>
          <w:cs/>
        </w:rPr>
        <w:t>ตารางที่</w:t>
      </w:r>
      <w:r w:rsidR="0008614C" w:rsidRPr="00FF0854">
        <w:rPr>
          <w:rFonts w:ascii="TH SarabunIT๙" w:eastAsia="Angsana New" w:hAnsi="TH SarabunIT๙" w:cs="TH SarabunIT๙"/>
          <w:sz w:val="32"/>
          <w:szCs w:val="32"/>
          <w:cs/>
        </w:rPr>
        <w:t xml:space="preserve"> 1</w:t>
      </w:r>
      <w:r w:rsidRPr="00FF0854">
        <w:rPr>
          <w:rFonts w:ascii="TH SarabunIT๙" w:eastAsia="Angsana New" w:hAnsi="TH SarabunIT๙" w:cs="TH SarabunIT๙"/>
          <w:sz w:val="32"/>
          <w:szCs w:val="32"/>
          <w:cs/>
        </w:rPr>
        <w:t xml:space="preserve"> แสดง</w:t>
      </w:r>
      <w:r w:rsidRPr="00FF0854">
        <w:rPr>
          <w:rFonts w:ascii="TH SarabunIT๙" w:hAnsi="TH SarabunIT๙" w:cs="TH SarabunIT๙"/>
          <w:sz w:val="32"/>
          <w:szCs w:val="32"/>
          <w:cs/>
        </w:rPr>
        <w:t>จำนวนครัวเรือนประชากรแยกชายหญิง</w:t>
      </w:r>
      <w:r w:rsidR="00992CEB" w:rsidRPr="00FF0854">
        <w:rPr>
          <w:rFonts w:ascii="TH SarabunIT๙" w:hAnsi="TH SarabunIT๙" w:cs="TH SarabunIT๙"/>
          <w:sz w:val="32"/>
          <w:szCs w:val="32"/>
          <w:cs/>
        </w:rPr>
        <w:t>ตำบลทุ่งหลวง</w:t>
      </w:r>
    </w:p>
    <w:tbl>
      <w:tblPr>
        <w:tblpPr w:leftFromText="180" w:rightFromText="180" w:vertAnchor="text" w:horzAnchor="margin" w:tblpXSpec="center" w:tblpY="237"/>
        <w:tblW w:w="7880" w:type="dxa"/>
        <w:tblLook w:val="04A0" w:firstRow="1" w:lastRow="0" w:firstColumn="1" w:lastColumn="0" w:noHBand="0" w:noVBand="1"/>
      </w:tblPr>
      <w:tblGrid>
        <w:gridCol w:w="1080"/>
        <w:gridCol w:w="1840"/>
        <w:gridCol w:w="1720"/>
        <w:gridCol w:w="1080"/>
        <w:gridCol w:w="1080"/>
        <w:gridCol w:w="1080"/>
      </w:tblGrid>
      <w:tr w:rsidR="002E49B0" w:rsidRPr="00FF0854" w:rsidTr="002E49B0">
        <w:trPr>
          <w:trHeight w:val="28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จำนวนประชากร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บ้านหัวราวป่าแค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68713B" w:rsidP="004264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4264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บ้านหน้าวัดลาย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บ้านหลังวัดลาย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719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บ้านท่ามะเกลือ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403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ทุ่งหลวง 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205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วัดกลาง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186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ทุ่งหลวง 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178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วัดบึง 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189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วังยาง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443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วัดบึง 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252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บ้านหนองอ้อ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461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68713B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หนองเกรียง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434</w:t>
            </w:r>
          </w:p>
        </w:tc>
      </w:tr>
      <w:tr w:rsidR="002E49B0" w:rsidRPr="00FF0854" w:rsidTr="002E49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68713B" w:rsidP="002E49B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หนองหมี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B0" w:rsidRPr="00FF0854" w:rsidRDefault="00426434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312</w:t>
            </w:r>
          </w:p>
        </w:tc>
      </w:tr>
      <w:tr w:rsidR="002E49B0" w:rsidRPr="00FF0854" w:rsidTr="002E49B0">
        <w:trPr>
          <w:trHeight w:val="4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2E49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9B0" w:rsidRPr="00FF0854" w:rsidRDefault="002E49B0" w:rsidP="004264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68713B"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="0042643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792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4264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="0068713B"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4264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="0068713B"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9B0" w:rsidRPr="00FF0854" w:rsidRDefault="00426434" w:rsidP="004264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="0068713B"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838</w:t>
            </w:r>
          </w:p>
        </w:tc>
      </w:tr>
    </w:tbl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2E49B0" w:rsidRPr="00FF0854" w:rsidRDefault="002E49B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C90E30" w:rsidRPr="00FF0854" w:rsidRDefault="00C90E30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C90E30" w:rsidRPr="00FF0854" w:rsidRDefault="00C90E30" w:rsidP="00C90E30">
      <w:pPr>
        <w:spacing w:after="0"/>
        <w:ind w:left="3600" w:firstLine="720"/>
        <w:rPr>
          <w:rFonts w:ascii="TH SarabunIT๙" w:eastAsia="Angsana New" w:hAnsi="TH SarabunIT๙" w:cs="TH SarabunIT๙"/>
          <w:sz w:val="24"/>
          <w:szCs w:val="24"/>
        </w:rPr>
      </w:pPr>
      <w:r w:rsidRPr="00FF0854">
        <w:rPr>
          <w:rFonts w:ascii="TH SarabunIT๙" w:eastAsia="Angsana New" w:hAnsi="TH SarabunIT๙" w:cs="TH SarabunIT๙"/>
          <w:sz w:val="24"/>
          <w:szCs w:val="24"/>
          <w:cs/>
        </w:rPr>
        <w:t>ที่มา</w:t>
      </w:r>
      <w:r w:rsidRPr="00FF0854">
        <w:rPr>
          <w:rFonts w:ascii="TH SarabunIT๙" w:eastAsia="Angsana New" w:hAnsi="TH SarabunIT๙" w:cs="TH SarabunIT๙"/>
          <w:sz w:val="24"/>
          <w:szCs w:val="24"/>
        </w:rPr>
        <w:t xml:space="preserve"> : </w:t>
      </w:r>
      <w:r w:rsidRPr="00FF0854">
        <w:rPr>
          <w:rFonts w:ascii="TH SarabunIT๙" w:eastAsia="Angsana New" w:hAnsi="TH SarabunIT๙" w:cs="TH SarabunIT๙"/>
          <w:sz w:val="24"/>
          <w:szCs w:val="24"/>
          <w:cs/>
        </w:rPr>
        <w:t>ฝ่ายทะเบียนและบัตร อำเภอคีรีมาศ</w:t>
      </w:r>
      <w:r w:rsidRPr="00FF0854">
        <w:rPr>
          <w:rFonts w:ascii="TH SarabunIT๙" w:eastAsia="Angsana New" w:hAnsi="TH SarabunIT๙" w:cs="TH SarabunIT๙"/>
          <w:sz w:val="24"/>
          <w:szCs w:val="24"/>
        </w:rPr>
        <w:t>/</w:t>
      </w:r>
      <w:r w:rsidR="00426434">
        <w:rPr>
          <w:rFonts w:ascii="TH SarabunIT๙" w:eastAsia="Angsana New" w:hAnsi="TH SarabunIT๙" w:cs="TH SarabunIT๙"/>
          <w:sz w:val="24"/>
          <w:szCs w:val="24"/>
          <w:cs/>
        </w:rPr>
        <w:t>เดือน</w:t>
      </w:r>
      <w:r w:rsidR="00426434">
        <w:rPr>
          <w:rFonts w:ascii="TH SarabunIT๙" w:eastAsia="Angsana New" w:hAnsi="TH SarabunIT๙" w:cs="TH SarabunIT๙" w:hint="cs"/>
          <w:sz w:val="24"/>
          <w:szCs w:val="24"/>
          <w:cs/>
        </w:rPr>
        <w:t xml:space="preserve">กุมภาพันธ์ </w:t>
      </w:r>
      <w:r w:rsidR="00426434">
        <w:rPr>
          <w:rFonts w:ascii="TH SarabunIT๙" w:eastAsia="Angsana New" w:hAnsi="TH SarabunIT๙" w:cs="TH SarabunIT๙"/>
          <w:sz w:val="24"/>
          <w:szCs w:val="24"/>
        </w:rPr>
        <w:t>2565</w:t>
      </w:r>
      <w:r w:rsidRPr="00FF0854">
        <w:rPr>
          <w:rFonts w:ascii="TH SarabunIT๙" w:eastAsia="Angsana New" w:hAnsi="TH SarabunIT๙" w:cs="TH SarabunIT๙"/>
          <w:sz w:val="24"/>
          <w:szCs w:val="24"/>
        </w:rPr>
        <w:t xml:space="preserve">  </w:t>
      </w:r>
    </w:p>
    <w:p w:rsidR="006D1D1C" w:rsidRPr="00FF0854" w:rsidRDefault="00ED25F6" w:rsidP="00C90E30">
      <w:pPr>
        <w:spacing w:after="0" w:line="20" w:lineRule="exact"/>
        <w:jc w:val="both"/>
        <w:rPr>
          <w:rFonts w:ascii="TH SarabunIT๙" w:eastAsia="Angsana New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C0B099E" wp14:editId="0E7CD5D5">
                <wp:simplePos x="0" y="0"/>
                <wp:positionH relativeFrom="column">
                  <wp:posOffset>4840605</wp:posOffset>
                </wp:positionH>
                <wp:positionV relativeFrom="paragraph">
                  <wp:posOffset>-2943860</wp:posOffset>
                </wp:positionV>
                <wp:extent cx="858520" cy="0"/>
                <wp:effectExtent l="11430" t="8890" r="6350" b="1016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65CC3" id="ตัวเชื่อมต่อตรง 8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-231.8pt" to="448.75pt,-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" strokecolor="white" strokeweight=".04231mm"/>
            </w:pict>
          </mc:Fallback>
        </mc:AlternateContent>
      </w:r>
      <w:r w:rsidRPr="00FF085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6240147" wp14:editId="0E51E3C7">
                <wp:simplePos x="0" y="0"/>
                <wp:positionH relativeFrom="column">
                  <wp:posOffset>4840605</wp:posOffset>
                </wp:positionH>
                <wp:positionV relativeFrom="paragraph">
                  <wp:posOffset>-2657475</wp:posOffset>
                </wp:positionV>
                <wp:extent cx="858520" cy="0"/>
                <wp:effectExtent l="11430" t="9525" r="6350" b="9525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21F33" id="ตัวเชื่อมต่อตรง 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-209.25pt" to="448.75pt,-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" strokecolor="white" strokeweight=".04231mm"/>
            </w:pict>
          </mc:Fallback>
        </mc:AlternateContent>
      </w:r>
      <w:r w:rsidRPr="00FF0854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69BFABE" wp14:editId="58EF46BB">
                <wp:simplePos x="0" y="0"/>
                <wp:positionH relativeFrom="column">
                  <wp:posOffset>4840605</wp:posOffset>
                </wp:positionH>
                <wp:positionV relativeFrom="paragraph">
                  <wp:posOffset>-457835</wp:posOffset>
                </wp:positionV>
                <wp:extent cx="858520" cy="0"/>
                <wp:effectExtent l="11430" t="8890" r="6350" b="1016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6BDBC" id="ตัวเชื่อมต่อตรง 6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-36.05pt" to="448.75pt,-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" strokecolor="white" strokeweight=".04231mm"/>
            </w:pict>
          </mc:Fallback>
        </mc:AlternateContent>
      </w:r>
      <w:r w:rsidR="006D1D1C" w:rsidRPr="00FF0854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F0854" w:rsidRPr="00FF0854" w:rsidRDefault="00ED25F6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การศึกษา</w:t>
      </w: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ตำบลทุ่งหลวงมีสถานศึกษาในตำบล ดังนี้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ศูนย์พัฒนาเด็กเล็ก (</w:t>
      </w:r>
      <w:proofErr w:type="spellStart"/>
      <w:r w:rsidRPr="00FF0854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F0854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FF0854">
        <w:rPr>
          <w:rFonts w:ascii="TH SarabunIT๙" w:hAnsi="TH SarabunIT๙" w:cs="TH SarabunIT๙"/>
          <w:sz w:val="32"/>
          <w:szCs w:val="32"/>
        </w:rPr>
        <w:t xml:space="preserve">2 </w:t>
      </w:r>
      <w:r w:rsidRPr="00FF0854">
        <w:rPr>
          <w:rFonts w:ascii="TH SarabunIT๙" w:hAnsi="TH SarabunIT๙" w:cs="TH SarabunIT๙"/>
          <w:sz w:val="32"/>
          <w:szCs w:val="32"/>
          <w:cs/>
        </w:rPr>
        <w:t>ศูนย์ ได้แก่</w:t>
      </w: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FF0854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F0854">
        <w:rPr>
          <w:rFonts w:ascii="TH SarabunIT๙" w:hAnsi="TH SarabunIT๙" w:cs="TH SarabunIT๙"/>
          <w:sz w:val="32"/>
          <w:szCs w:val="32"/>
          <w:cs/>
        </w:rPr>
        <w:t>.อนุบาลคีรีมาศ (วัดบึง)</w:t>
      </w: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FF0854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F0854">
        <w:rPr>
          <w:rFonts w:ascii="TH SarabunIT๙" w:hAnsi="TH SarabunIT๙" w:cs="TH SarabunIT๙"/>
          <w:sz w:val="32"/>
          <w:szCs w:val="32"/>
          <w:cs/>
        </w:rPr>
        <w:t>.วัดดุสิดาราม</w:t>
      </w:r>
    </w:p>
    <w:p w:rsidR="00C90E30" w:rsidRPr="00FF0854" w:rsidRDefault="00C90E30" w:rsidP="00E23C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E23C15" w:rsidRPr="00FF0854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  <w:r w:rsidR="00E23C15" w:rsidRPr="00FF0854">
        <w:rPr>
          <w:rFonts w:ascii="TH SarabunIT๙" w:hAnsi="TH SarabunIT๙" w:cs="TH SarabunIT๙"/>
          <w:sz w:val="32"/>
          <w:szCs w:val="32"/>
        </w:rPr>
        <w:t xml:space="preserve">3 </w:t>
      </w:r>
      <w:r w:rsidR="00E23C15" w:rsidRPr="00FF0854">
        <w:rPr>
          <w:rFonts w:ascii="TH SarabunIT๙" w:hAnsi="TH SarabunIT๙" w:cs="TH SarabunIT๙"/>
          <w:sz w:val="32"/>
          <w:szCs w:val="32"/>
          <w:cs/>
        </w:rPr>
        <w:t>โรงเรียน ได้แก่</w:t>
      </w:r>
    </w:p>
    <w:p w:rsidR="00E23C15" w:rsidRPr="00FF0854" w:rsidRDefault="00E23C15" w:rsidP="00E23C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  <w:t>โรงเรียนวัดดุสิดาราม</w:t>
      </w:r>
    </w:p>
    <w:p w:rsidR="00E23C15" w:rsidRPr="00FF0854" w:rsidRDefault="00E23C15" w:rsidP="00E23C1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  <w:t>โรงเรียนวัดลายมิตรภาพที่ 80</w:t>
      </w:r>
    </w:p>
    <w:p w:rsidR="00C90E30" w:rsidRPr="00FF0854" w:rsidRDefault="00E23C15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  <w:t>โรงเรียนอนุบาลคีรีมาศ (วัดบึง)</w:t>
      </w: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สาธารณสุข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="00E23C15" w:rsidRPr="00FF0854">
        <w:rPr>
          <w:rFonts w:ascii="TH SarabunIT๙" w:hAnsi="TH SarabunIT๙" w:cs="TH SarabunIT๙"/>
          <w:sz w:val="32"/>
          <w:szCs w:val="32"/>
          <w:cs/>
        </w:rPr>
        <w:t xml:space="preserve">ทุ่งหลวง </w:t>
      </w:r>
      <w:r w:rsidRPr="00FF0854">
        <w:rPr>
          <w:rFonts w:ascii="TH SarabunIT๙" w:hAnsi="TH SarabunIT๙" w:cs="TH SarabunIT๙"/>
          <w:sz w:val="32"/>
          <w:szCs w:val="32"/>
          <w:cs/>
        </w:rPr>
        <w:t>1 แห่ง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อัตราการมีและการใช้ส้วมราดน้ำ ร้อยละ 100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ประเพณีและวัฒนธรรม</w:t>
      </w:r>
    </w:p>
    <w:p w:rsidR="00DA68C6" w:rsidRPr="00FF0854" w:rsidRDefault="00DA68C6" w:rsidP="00C90E3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ปั้นหม้อดินเผา</w:t>
      </w: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ตำบล</w:t>
      </w:r>
      <w:r w:rsidR="00992CEB" w:rsidRPr="00FF0854">
        <w:rPr>
          <w:rFonts w:ascii="TH SarabunIT๙" w:hAnsi="TH SarabunIT๙" w:cs="TH SarabunIT๙"/>
          <w:sz w:val="32"/>
          <w:szCs w:val="32"/>
          <w:cs/>
        </w:rPr>
        <w:t>ทุ่งหลวง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มีวัดที่สำคัญจำนวน 5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แห่ง ดังนี้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วัด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ลาย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วัด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ดุสิดาราม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วัด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บึง (ทุ่งหลวง)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วัด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บึงภูเต่า</w:t>
      </w:r>
    </w:p>
    <w:p w:rsidR="00C90E30" w:rsidRPr="00FF0854" w:rsidRDefault="00C90E30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วัด</w:t>
      </w:r>
      <w:r w:rsidR="00865F69" w:rsidRPr="00FF0854">
        <w:rPr>
          <w:rFonts w:ascii="TH SarabunIT๙" w:hAnsi="TH SarabunIT๙" w:cs="TH SarabunIT๙"/>
          <w:sz w:val="32"/>
          <w:szCs w:val="32"/>
          <w:cs/>
        </w:rPr>
        <w:t>ดงบ้านล้อม</w:t>
      </w:r>
    </w:p>
    <w:p w:rsidR="00865F69" w:rsidRPr="00FF0854" w:rsidRDefault="00865F69" w:rsidP="00C90E3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  <w:t>ประเพณี</w:t>
      </w:r>
    </w:p>
    <w:p w:rsidR="00865F69" w:rsidRPr="00FF0854" w:rsidRDefault="00865F69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ประเพณีที่สำคัญในท้องถิ่นตำบลทุ่งหลวง มีการอนุรักษ์รักษาดำรงไว้คือ ประเพณีสรงน้ำพระใน</w:t>
      </w:r>
      <w:r w:rsidR="00330F97" w:rsidRPr="00FF0854">
        <w:rPr>
          <w:rFonts w:ascii="TH SarabunIT๙" w:hAnsi="TH SarabunIT๙" w:cs="TH SarabunIT๙"/>
          <w:sz w:val="32"/>
          <w:szCs w:val="32"/>
          <w:cs/>
        </w:rPr>
        <w:t>เทศกาลวัน</w:t>
      </w:r>
      <w:r w:rsidRPr="00FF0854">
        <w:rPr>
          <w:rFonts w:ascii="TH SarabunIT๙" w:hAnsi="TH SarabunIT๙" w:cs="TH SarabunIT๙"/>
          <w:sz w:val="32"/>
          <w:szCs w:val="32"/>
          <w:cs/>
        </w:rPr>
        <w:t>สงกรานต์ และ</w:t>
      </w:r>
      <w:r w:rsidR="00330F97" w:rsidRPr="00FF0854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</w:p>
    <w:p w:rsidR="00F91ACC" w:rsidRPr="00FF0854" w:rsidRDefault="00F91ACC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91ACC" w:rsidRPr="00FF0854" w:rsidRDefault="00F91ACC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91ACC" w:rsidRPr="00FF0854" w:rsidRDefault="00F91ACC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91ACC" w:rsidRPr="00FF0854" w:rsidRDefault="00F91ACC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91ACC" w:rsidRPr="00FF0854" w:rsidRDefault="00F91ACC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91ACC" w:rsidRPr="00FF0854" w:rsidRDefault="00F91ACC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A68C6" w:rsidRDefault="00DA68C6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Pr="00FF0854" w:rsidRDefault="00FF0854" w:rsidP="00865F6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C90E30" w:rsidRPr="00FF0854" w:rsidRDefault="00C90E30" w:rsidP="00C90E3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องค์กร/สถาบัน </w:t>
      </w:r>
    </w:p>
    <w:p w:rsidR="00F91ACC" w:rsidRPr="00FF0854" w:rsidRDefault="0008614C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eastAsia="Angsana New" w:hAnsi="TH SarabunIT๙" w:cs="TH SarabunIT๙"/>
          <w:sz w:val="32"/>
          <w:szCs w:val="32"/>
          <w:cs/>
        </w:rPr>
        <w:t>ตารางที่ 2 แสดง</w:t>
      </w:r>
      <w:r w:rsidRPr="00FF0854">
        <w:rPr>
          <w:rFonts w:ascii="TH SarabunIT๙" w:hAnsi="TH SarabunIT๙" w:cs="TH SarabunIT๙"/>
          <w:sz w:val="32"/>
          <w:szCs w:val="32"/>
          <w:cs/>
        </w:rPr>
        <w:t>จำนวนกลุ่มและองค์กร/สถาบัน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402"/>
        <w:gridCol w:w="1134"/>
        <w:gridCol w:w="1843"/>
        <w:gridCol w:w="576"/>
        <w:gridCol w:w="825"/>
        <w:gridCol w:w="1434"/>
      </w:tblGrid>
      <w:tr w:rsidR="00F91ACC" w:rsidRPr="00FF0854" w:rsidTr="00F91ACC">
        <w:trPr>
          <w:jc w:val="center"/>
        </w:trPr>
        <w:tc>
          <w:tcPr>
            <w:tcW w:w="851" w:type="dxa"/>
            <w:vMerge w:val="restart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สมาชิก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จำนวนเงินกองทุน 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ศักยภาพกลุ่ม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vMerge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F91ACC" w:rsidRPr="00FF0854" w:rsidTr="00F91ACC">
        <w:trPr>
          <w:trHeight w:val="864"/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กลุ่มโครงการส่งเสริมการปลูกถั่วเขียว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34,000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176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171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350,000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38,000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ศูนย์ส่งเสริมและผลิตพันธุ์ข้าวชุมชน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640,000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4,500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54,000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23,000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F91ACC" w:rsidRPr="00FF0854" w:rsidTr="00F91ACC">
        <w:trPr>
          <w:jc w:val="center"/>
        </w:trPr>
        <w:tc>
          <w:tcPr>
            <w:tcW w:w="851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  <w:p w:rsidR="00F91ACC" w:rsidRPr="00FF0854" w:rsidRDefault="00F91ACC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กลุ่มส่งเสริมการเลี้ยงโคเนื้อ</w:t>
            </w:r>
          </w:p>
        </w:tc>
        <w:tc>
          <w:tcPr>
            <w:tcW w:w="11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26,000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6,000</w:t>
            </w:r>
          </w:p>
        </w:tc>
        <w:tc>
          <w:tcPr>
            <w:tcW w:w="576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5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34" w:type="dxa"/>
            <w:shd w:val="clear" w:color="auto" w:fill="auto"/>
          </w:tcPr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91ACC" w:rsidRPr="00FF0854" w:rsidRDefault="00F91ACC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D17E65" w:rsidRDefault="00D17E65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F0854" w:rsidRPr="00FF0854" w:rsidRDefault="00FF0854" w:rsidP="00C90E3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75D13" w:rsidRPr="00FF0854" w:rsidRDefault="00F92C1F" w:rsidP="00E31E40">
      <w:pPr>
        <w:pStyle w:val="2"/>
        <w:spacing w:before="0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FF0854">
        <w:rPr>
          <w:rFonts w:ascii="TH SarabunIT๙" w:eastAsiaTheme="minorHAnsi" w:hAnsi="TH SarabunIT๙" w:cs="TH SarabunIT๙"/>
          <w:color w:val="auto"/>
          <w:sz w:val="32"/>
          <w:szCs w:val="32"/>
        </w:rPr>
        <w:lastRenderedPageBreak/>
        <w:t xml:space="preserve">1.7 </w:t>
      </w:r>
      <w:r w:rsidR="00A75D13" w:rsidRPr="00FF0854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>ลักษณะการใช้ที่ดินของตำบล</w:t>
      </w:r>
      <w:r w:rsidR="00F9300D" w:rsidRPr="00FF0854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>ทุ่งหลวง</w:t>
      </w:r>
    </w:p>
    <w:p w:rsidR="00A75D13" w:rsidRPr="00FF0854" w:rsidRDefault="00A75D13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420"/>
        <w:gridCol w:w="1023"/>
        <w:gridCol w:w="983"/>
        <w:gridCol w:w="1164"/>
        <w:gridCol w:w="1466"/>
        <w:gridCol w:w="1518"/>
        <w:gridCol w:w="946"/>
        <w:gridCol w:w="1080"/>
      </w:tblGrid>
      <w:tr w:rsidR="00B73466" w:rsidRPr="00FF0854" w:rsidTr="00DF4C70">
        <w:trPr>
          <w:trHeight w:val="285"/>
          <w:jc w:val="center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พื้นที่ทั้งหมด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พื้นที่การถือครองทางการเกษตร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พื้นที่อื่นๆ (ไร่)</w:t>
            </w:r>
          </w:p>
        </w:tc>
      </w:tr>
      <w:tr w:rsidR="00B73466" w:rsidRPr="00FF0854" w:rsidTr="00DF4C70">
        <w:trPr>
          <w:trHeight w:val="285"/>
          <w:jc w:val="center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ที่นา (ไร่)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ที่ไร่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ไม้ผล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ไม้ยืนต้น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เลี้ยงสัตว์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 (ไร่)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3466" w:rsidRPr="00FF0854" w:rsidRDefault="00B73466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73466" w:rsidRPr="00FF0854" w:rsidTr="00DF4C70">
        <w:trPr>
          <w:trHeight w:val="28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16,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02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7,962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8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466" w:rsidRPr="00FF0854" w:rsidRDefault="00B73466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7,809</w:t>
            </w:r>
          </w:p>
        </w:tc>
      </w:tr>
    </w:tbl>
    <w:p w:rsidR="00F97828" w:rsidRPr="00FF0854" w:rsidRDefault="00F97828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627380</wp:posOffset>
            </wp:positionH>
            <wp:positionV relativeFrom="paragraph">
              <wp:posOffset>219075</wp:posOffset>
            </wp:positionV>
            <wp:extent cx="4475967" cy="2209800"/>
            <wp:effectExtent l="0" t="0" r="1270" b="0"/>
            <wp:wrapThrough wrapText="bothSides">
              <wp:wrapPolygon edited="0">
                <wp:start x="0" y="0"/>
                <wp:lineTo x="0" y="21414"/>
                <wp:lineTo x="21514" y="21414"/>
                <wp:lineTo x="21514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6" t="24713" r="16911" b="40734"/>
                    <a:stretch/>
                  </pic:blipFill>
                  <pic:spPr bwMode="auto">
                    <a:xfrm>
                      <a:off x="0" y="0"/>
                      <a:ext cx="4475967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828" w:rsidRPr="00FF0854" w:rsidRDefault="00F97828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F97828" w:rsidRPr="00FF0854" w:rsidRDefault="00F97828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F97828" w:rsidRPr="00FF0854" w:rsidRDefault="00F97828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F97828" w:rsidRPr="00FF0854" w:rsidRDefault="00F97828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F97828" w:rsidRPr="00FF0854" w:rsidRDefault="00F97828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17E65" w:rsidRPr="00FF0854" w:rsidRDefault="00D17E65" w:rsidP="00F9782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7828" w:rsidRPr="00FF0854" w:rsidRDefault="00F97828" w:rsidP="00F97828">
      <w:pPr>
        <w:jc w:val="center"/>
        <w:rPr>
          <w:rStyle w:val="a7"/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แผนที่ </w:t>
      </w:r>
      <w:r w:rsidRPr="00FF0854">
        <w:rPr>
          <w:rStyle w:val="a7"/>
          <w:rFonts w:ascii="TH SarabunIT๙" w:hAnsi="TH SarabunIT๙" w:cs="TH SarabunIT๙"/>
          <w:sz w:val="32"/>
          <w:szCs w:val="32"/>
          <w:cs/>
        </w:rPr>
        <w:t>ลักษณะการใช้ที่ดิน</w:t>
      </w:r>
    </w:p>
    <w:p w:rsidR="00C7459D" w:rsidRPr="00FF0854" w:rsidRDefault="00F97828" w:rsidP="00F97828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Angsana New" w:hAnsi="TH SarabunIT๙" w:cs="TH SarabunIT๙"/>
          <w:sz w:val="24"/>
          <w:szCs w:val="24"/>
          <w:cs/>
        </w:rPr>
        <w:t>ที่มา</w:t>
      </w:r>
      <w:r w:rsidRPr="00FF0854">
        <w:rPr>
          <w:rFonts w:ascii="TH SarabunIT๙" w:eastAsia="Angsana New" w:hAnsi="TH SarabunIT๙" w:cs="TH SarabunIT๙"/>
          <w:sz w:val="24"/>
          <w:szCs w:val="24"/>
        </w:rPr>
        <w:t xml:space="preserve"> : </w:t>
      </w:r>
      <w:hyperlink r:id="rId26" w:history="1">
        <w:r w:rsidRPr="00FF0854">
          <w:rPr>
            <w:rFonts w:ascii="TH SarabunIT๙" w:hAnsi="TH SarabunIT๙" w:cs="TH SarabunIT๙"/>
          </w:rPr>
          <w:t>http://ssmap.doae.go.th/</w:t>
        </w:r>
      </w:hyperlink>
    </w:p>
    <w:p w:rsidR="00F97828" w:rsidRPr="00FF0854" w:rsidRDefault="00F97828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17E65" w:rsidRPr="00FF0854" w:rsidRDefault="00D17E65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17E65" w:rsidRPr="00FF0854" w:rsidRDefault="00D17E65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17E65" w:rsidRPr="00FF0854" w:rsidRDefault="00D17E65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17E65" w:rsidRPr="00FF0854" w:rsidRDefault="00D17E65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17E65" w:rsidRDefault="00D17E65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F0854" w:rsidRDefault="00FF0854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F0854" w:rsidRDefault="00FF0854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F0854" w:rsidRDefault="00FF0854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F0854" w:rsidRPr="00FF0854" w:rsidRDefault="00FF0854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D17E65" w:rsidRPr="00FF0854" w:rsidRDefault="00D17E65" w:rsidP="00F97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57AB9" w:rsidRPr="00FF0854" w:rsidRDefault="00257AB9" w:rsidP="00B73466">
      <w:pPr>
        <w:pStyle w:val="5"/>
        <w:tabs>
          <w:tab w:val="left" w:pos="1440"/>
        </w:tabs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FF0854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lastRenderedPageBreak/>
        <w:t>บทที่ 2</w:t>
      </w:r>
    </w:p>
    <w:p w:rsidR="00BB41B1" w:rsidRPr="00FF0854" w:rsidRDefault="00BB41B1" w:rsidP="00B73466">
      <w:pPr>
        <w:pStyle w:val="5"/>
        <w:tabs>
          <w:tab w:val="left" w:pos="1440"/>
        </w:tabs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FF0854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การวิเคราะห์สถานการณ์การเกษตรของตำบล</w:t>
      </w:r>
    </w:p>
    <w:p w:rsidR="00BB41B1" w:rsidRPr="00FF0854" w:rsidRDefault="00BB41B1" w:rsidP="00E31E40">
      <w:pPr>
        <w:pStyle w:val="5"/>
        <w:tabs>
          <w:tab w:val="left" w:pos="1440"/>
        </w:tabs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๒.๑ ข้อมูลป</w:t>
      </w:r>
      <w:r w:rsidR="00B73466" w:rsidRPr="00FF085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ระกอบการวิเคราะห์พื้นที่ของตำบลทุ่งหลวง</w:t>
      </w:r>
    </w:p>
    <w:p w:rsidR="00054337" w:rsidRPr="00FF0854" w:rsidRDefault="00BB41B1" w:rsidP="00E31E40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๒.๑.๑ สถานการณ์การเกษตรในพื้นที่</w:t>
      </w:r>
    </w:p>
    <w:p w:rsidR="00BB41B1" w:rsidRPr="00FF0854" w:rsidRDefault="00BB41B1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  <w:t>๑) เกษตรกรและองค์กรเกษตรกร</w:t>
      </w:r>
    </w:p>
    <w:p w:rsidR="00BB41B1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="00BB41B1" w:rsidRPr="00FF0854">
        <w:rPr>
          <w:rFonts w:ascii="TH SarabunIT๙" w:hAnsi="TH SarabunIT๙" w:cs="TH SarabunIT๙"/>
          <w:sz w:val="32"/>
          <w:szCs w:val="32"/>
        </w:rPr>
        <w:t xml:space="preserve">Smart Farmer </w:t>
      </w:r>
      <w:r w:rsidR="00DA68C6" w:rsidRPr="00FF0854">
        <w:rPr>
          <w:rFonts w:ascii="TH SarabunIT๙" w:hAnsi="TH SarabunIT๙" w:cs="TH SarabunIT๙"/>
          <w:sz w:val="32"/>
          <w:szCs w:val="32"/>
          <w:cs/>
        </w:rPr>
        <w:t>นายสุมิตร พรมกลิ้ง</w:t>
      </w:r>
    </w:p>
    <w:p w:rsidR="00FB4C9B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72669B" w:rsidRPr="00FF0854" w:rsidRDefault="00BB41B1" w:rsidP="00E31E4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2669B" w:rsidRPr="00FF0854">
        <w:rPr>
          <w:rFonts w:ascii="TH SarabunIT๙" w:hAnsi="TH SarabunIT๙" w:cs="TH SarabunIT๙"/>
          <w:sz w:val="32"/>
          <w:szCs w:val="32"/>
        </w:rPr>
        <w:tab/>
      </w:r>
      <w:r w:rsidR="00FB4C9B" w:rsidRPr="00FF0854">
        <w:rPr>
          <w:rFonts w:ascii="TH SarabunIT๙" w:hAnsi="TH SarabunIT๙" w:cs="TH SarabunIT๙"/>
          <w:sz w:val="32"/>
          <w:szCs w:val="32"/>
        </w:rPr>
        <w:t>-YSF</w:t>
      </w:r>
      <w:r w:rsidR="00DA68C6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DA68C6" w:rsidRPr="00FF085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DA68C6" w:rsidRPr="00FF0854">
        <w:rPr>
          <w:rFonts w:ascii="TH SarabunIT๙" w:hAnsi="TH SarabunIT๙" w:cs="TH SarabunIT๙"/>
          <w:sz w:val="32"/>
          <w:szCs w:val="32"/>
          <w:cs/>
        </w:rPr>
        <w:t>มณีวรรณ์</w:t>
      </w:r>
      <w:proofErr w:type="spellEnd"/>
      <w:r w:rsidR="00DA68C6" w:rsidRPr="00FF0854">
        <w:rPr>
          <w:rFonts w:ascii="TH SarabunIT๙" w:hAnsi="TH SarabunIT๙" w:cs="TH SarabunIT๙"/>
          <w:sz w:val="32"/>
          <w:szCs w:val="32"/>
          <w:cs/>
        </w:rPr>
        <w:t xml:space="preserve"> ม่วงจาด</w:t>
      </w:r>
    </w:p>
    <w:p w:rsidR="00454828" w:rsidRPr="00FF0854" w:rsidRDefault="00454828" w:rsidP="00E31E4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FB4C9B" w:rsidRPr="00FF0854" w:rsidRDefault="00454828" w:rsidP="00E31E4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ab/>
        <w:t>-</w:t>
      </w:r>
      <w:r w:rsidR="00D17E65" w:rsidRPr="00FF0854"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 กระเป๋าหนองหมี, เครื่องปั้นดินเผาหน้าวัดลาย, </w:t>
      </w:r>
      <w:r w:rsidR="00291BC4" w:rsidRPr="00FF0854">
        <w:rPr>
          <w:rFonts w:ascii="TH SarabunIT๙" w:hAnsi="TH SarabunIT๙" w:cs="TH SarabunIT๙"/>
          <w:sz w:val="32"/>
          <w:szCs w:val="32"/>
          <w:cs/>
        </w:rPr>
        <w:t>เมล็ดพันธุ์ข้าวทุ่งหลวง</w:t>
      </w:r>
    </w:p>
    <w:p w:rsidR="006B760E" w:rsidRPr="00FF0854" w:rsidRDefault="006B760E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๒) ศักยภาพพื้นที่ / ทรัพยากรทางการเกษตร</w:t>
      </w:r>
    </w:p>
    <w:p w:rsidR="00FB4C9B" w:rsidRPr="00FF0854" w:rsidRDefault="00FB4C9B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>ดิน</w:t>
      </w:r>
      <w:r w:rsidR="00076478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076478" w:rsidRPr="00FF0854">
        <w:rPr>
          <w:rFonts w:ascii="TH SarabunIT๙" w:hAnsi="TH SarabunIT๙" w:cs="TH SarabunIT๙"/>
          <w:sz w:val="32"/>
          <w:szCs w:val="32"/>
          <w:cs/>
        </w:rPr>
        <w:t>พื้นที่ตำบลทุ่งหลวงมีดินส่วนใหญ่เป็นเป็นที่ลุ่ม และมีที่เป็นพื้นที่ดอนบางส่วน</w:t>
      </w:r>
    </w:p>
    <w:p w:rsidR="00FB4C9B" w:rsidRPr="00FF0854" w:rsidRDefault="00FB4C9B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FB4C9B" w:rsidRPr="00FF0854" w:rsidRDefault="00FB4C9B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>น้ำ</w:t>
      </w:r>
      <w:r w:rsidR="00076478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2761F9" w:rsidRPr="00FF0854">
        <w:rPr>
          <w:rFonts w:ascii="TH SarabunIT๙" w:hAnsi="TH SarabunIT๙" w:cs="TH SarabunIT๙"/>
          <w:sz w:val="32"/>
          <w:szCs w:val="32"/>
          <w:cs/>
        </w:rPr>
        <w:t>มีแหล่งน้ำเพียงพอสำหรับทำการเกษตรกรรม ในฤดูแล้งอาจจะมีบางพื้นที่ที่ได้รับผลกระทบบ้าง</w:t>
      </w:r>
    </w:p>
    <w:p w:rsidR="00FB4C9B" w:rsidRPr="00FF0854" w:rsidRDefault="00FB4C9B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AE6716" w:rsidRPr="00FF0854" w:rsidRDefault="00FB4C9B" w:rsidP="00622AD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อื่นๆ </w:t>
      </w:r>
      <w:r w:rsidR="004233E7" w:rsidRPr="00FF0854">
        <w:rPr>
          <w:rFonts w:ascii="TH SarabunIT๙" w:hAnsi="TH SarabunIT๙" w:cs="TH SarabunIT๙"/>
          <w:sz w:val="32"/>
          <w:szCs w:val="32"/>
          <w:cs/>
        </w:rPr>
        <w:t>ฤดูน้ำหลากจะมีพื้นที่ลุ่มจะเกิดการท่วมของน้ำบ้างบางพื้นที่</w:t>
      </w:r>
    </w:p>
    <w:p w:rsidR="00863D07" w:rsidRPr="00FF0854" w:rsidRDefault="00863D07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๓) เอกลักษณ์ประจำถิ่น</w:t>
      </w:r>
      <w:r w:rsidR="008E25FF"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="007B730E" w:rsidRPr="00FF0854">
        <w:rPr>
          <w:rFonts w:ascii="TH SarabunIT๙" w:hAnsi="TH SarabunIT๙" w:cs="TH SarabunIT๙"/>
          <w:sz w:val="32"/>
          <w:szCs w:val="32"/>
          <w:cs/>
        </w:rPr>
        <w:t>และสินค้าที่สำคัญ</w:t>
      </w:r>
    </w:p>
    <w:p w:rsidR="00764D8A" w:rsidRPr="00FF0854" w:rsidRDefault="004169F1" w:rsidP="004169F1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เครื่องปั้นดินเผา</w:t>
      </w:r>
    </w:p>
    <w:p w:rsidR="004169F1" w:rsidRPr="00FF0854" w:rsidRDefault="004169F1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๔) สินค้าเกษตรที่สำคัญ</w:t>
      </w: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854" w:rsidRDefault="00FF0854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0854" w:rsidRPr="00FF0854" w:rsidRDefault="00FF0854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7E65" w:rsidRPr="00FF0854" w:rsidRDefault="00D17E65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การผลิตพืช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ก</w:t>
      </w:r>
      <w:r w:rsidRPr="00FF0854">
        <w:rPr>
          <w:rFonts w:ascii="TH SarabunIT๙" w:hAnsi="TH SarabunIT๙" w:cs="TH SarabunIT๙"/>
        </w:rPr>
        <w:t xml:space="preserve">.  </w:t>
      </w:r>
      <w:r w:rsidRPr="00FF0854">
        <w:rPr>
          <w:rFonts w:ascii="TH SarabunIT๙" w:hAnsi="TH SarabunIT๙" w:cs="TH SarabunIT๙"/>
          <w:cs/>
        </w:rPr>
        <w:t>ข้าว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การใช้พันธุ์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ข้าวนาปี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เกษตรกรเลือกใช้พันธุ์ข้าวชนิดไม่ไวแสง  </w:t>
      </w:r>
      <w:r w:rsidRPr="00FF0854">
        <w:rPr>
          <w:rFonts w:ascii="TH SarabunIT๙" w:hAnsi="TH SarabunIT๙" w:cs="TH SarabunIT๙"/>
          <w:b w:val="0"/>
          <w:bCs w:val="0"/>
        </w:rPr>
        <w:t>(</w:t>
      </w:r>
      <w:r w:rsidRPr="00FF0854">
        <w:rPr>
          <w:rFonts w:ascii="TH SarabunIT๙" w:hAnsi="TH SarabunIT๙" w:cs="TH SarabunIT๙"/>
          <w:b w:val="0"/>
          <w:bCs w:val="0"/>
          <w:cs/>
        </w:rPr>
        <w:t>ขาวดอกมะลิ</w:t>
      </w:r>
      <w:r w:rsidRPr="00FF0854">
        <w:rPr>
          <w:rFonts w:ascii="TH SarabunIT๙" w:hAnsi="TH SarabunIT๙" w:cs="TH SarabunIT๙"/>
          <w:b w:val="0"/>
          <w:bCs w:val="0"/>
        </w:rPr>
        <w:t xml:space="preserve">105 , </w:t>
      </w:r>
      <w:r w:rsidRPr="00FF0854">
        <w:rPr>
          <w:rFonts w:ascii="TH SarabunIT๙" w:hAnsi="TH SarabunIT๙" w:cs="TH SarabunIT๙"/>
          <w:b w:val="0"/>
          <w:bCs w:val="0"/>
          <w:cs/>
        </w:rPr>
        <w:t>พิษณุโลก 2</w:t>
      </w:r>
      <w:r w:rsidRPr="00FF0854">
        <w:rPr>
          <w:rFonts w:ascii="TH SarabunIT๙" w:hAnsi="TH SarabunIT๙" w:cs="TH SarabunIT๙"/>
          <w:b w:val="0"/>
          <w:bCs w:val="0"/>
        </w:rPr>
        <w:t xml:space="preserve">, </w:t>
      </w:r>
      <w:proofErr w:type="spellStart"/>
      <w:r w:rsidRPr="00FF0854">
        <w:rPr>
          <w:rFonts w:ascii="TH SarabunIT๙" w:hAnsi="TH SarabunIT๙" w:cs="TH SarabunIT๙"/>
          <w:b w:val="0"/>
          <w:bCs w:val="0"/>
          <w:cs/>
        </w:rPr>
        <w:t>กข</w:t>
      </w:r>
      <w:proofErr w:type="spellEnd"/>
      <w:r w:rsidRPr="00FF0854">
        <w:rPr>
          <w:rFonts w:ascii="TH SarabunIT๙" w:hAnsi="TH SarabunIT๙" w:cs="TH SarabunIT๙"/>
          <w:b w:val="0"/>
          <w:bCs w:val="0"/>
          <w:cs/>
        </w:rPr>
        <w:t xml:space="preserve"> 49</w:t>
      </w:r>
      <w:r w:rsidRPr="00FF0854">
        <w:rPr>
          <w:rFonts w:ascii="TH SarabunIT๙" w:hAnsi="TH SarabunIT๙" w:cs="TH SarabunIT๙"/>
          <w:b w:val="0"/>
          <w:bCs w:val="0"/>
        </w:rPr>
        <w:t xml:space="preserve">)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ใช้เพาะปลูกในลักษณะพื้นที่เป็นที่ราบ  และการใช้พันธุ์ข้าวไวแสง  </w:t>
      </w:r>
      <w:r w:rsidRPr="00FF0854">
        <w:rPr>
          <w:rFonts w:ascii="TH SarabunIT๙" w:hAnsi="TH SarabunIT๙" w:cs="TH SarabunIT๙"/>
          <w:b w:val="0"/>
          <w:bCs w:val="0"/>
        </w:rPr>
        <w:t>(</w:t>
      </w:r>
      <w:r w:rsidRPr="00FF0854">
        <w:rPr>
          <w:rFonts w:ascii="TH SarabunIT๙" w:hAnsi="TH SarabunIT๙" w:cs="TH SarabunIT๙"/>
          <w:b w:val="0"/>
          <w:bCs w:val="0"/>
          <w:cs/>
        </w:rPr>
        <w:t>พื้นเมือง</w:t>
      </w:r>
      <w:r w:rsidRPr="00FF0854">
        <w:rPr>
          <w:rFonts w:ascii="TH SarabunIT๙" w:hAnsi="TH SarabunIT๙" w:cs="TH SarabunIT๙"/>
          <w:b w:val="0"/>
          <w:bCs w:val="0"/>
        </w:rPr>
        <w:t xml:space="preserve">) 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ใช้ในลักษณะพื้นที่ลุ่มน้ำขัง  ประมาณ  </w:t>
      </w:r>
      <w:r w:rsidRPr="00FF0854">
        <w:rPr>
          <w:rFonts w:ascii="TH SarabunIT๙" w:hAnsi="TH SarabunIT๙" w:cs="TH SarabunIT๙"/>
          <w:b w:val="0"/>
          <w:bCs w:val="0"/>
        </w:rPr>
        <w:t>50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เซนติเมตร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ข้าวนาปรัง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เกษตรกรเลือกใช้พันธุ์ข้าวชนิดไม่ไวแสง </w:t>
      </w:r>
      <w:r w:rsidRPr="00FF0854">
        <w:rPr>
          <w:rFonts w:ascii="TH SarabunIT๙" w:hAnsi="TH SarabunIT๙" w:cs="TH SarabunIT๙"/>
          <w:b w:val="0"/>
          <w:bCs w:val="0"/>
        </w:rPr>
        <w:t>(</w:t>
      </w:r>
      <w:proofErr w:type="spellStart"/>
      <w:r w:rsidRPr="00FF0854">
        <w:rPr>
          <w:rFonts w:ascii="TH SarabunIT๙" w:hAnsi="TH SarabunIT๙" w:cs="TH SarabunIT๙"/>
          <w:b w:val="0"/>
          <w:bCs w:val="0"/>
          <w:cs/>
        </w:rPr>
        <w:t>กข</w:t>
      </w:r>
      <w:proofErr w:type="spellEnd"/>
      <w:r w:rsidRPr="00FF0854">
        <w:rPr>
          <w:rFonts w:ascii="TH SarabunIT๙" w:hAnsi="TH SarabunIT๙" w:cs="TH SarabunIT๙"/>
          <w:b w:val="0"/>
          <w:bCs w:val="0"/>
          <w:cs/>
        </w:rPr>
        <w:t>57</w:t>
      </w:r>
      <w:r w:rsidRPr="00FF0854">
        <w:rPr>
          <w:rFonts w:ascii="TH SarabunIT๙" w:hAnsi="TH SarabunIT๙" w:cs="TH SarabunIT๙"/>
          <w:b w:val="0"/>
          <w:bCs w:val="0"/>
        </w:rPr>
        <w:t xml:space="preserve">, </w:t>
      </w:r>
      <w:r w:rsidRPr="00FF0854">
        <w:rPr>
          <w:rFonts w:ascii="TH SarabunIT๙" w:hAnsi="TH SarabunIT๙" w:cs="TH SarabunIT๙"/>
          <w:b w:val="0"/>
          <w:bCs w:val="0"/>
          <w:cs/>
        </w:rPr>
        <w:t>พิษณุโลก2</w:t>
      </w:r>
      <w:r w:rsidRPr="00FF0854">
        <w:rPr>
          <w:rFonts w:ascii="TH SarabunIT๙" w:hAnsi="TH SarabunIT๙" w:cs="TH SarabunIT๙"/>
          <w:b w:val="0"/>
          <w:bCs w:val="0"/>
        </w:rPr>
        <w:t xml:space="preserve"> , </w:t>
      </w:r>
      <w:proofErr w:type="spellStart"/>
      <w:r w:rsidRPr="00FF0854">
        <w:rPr>
          <w:rFonts w:ascii="TH SarabunIT๙" w:hAnsi="TH SarabunIT๙" w:cs="TH SarabunIT๙"/>
          <w:b w:val="0"/>
          <w:bCs w:val="0"/>
          <w:cs/>
        </w:rPr>
        <w:t>กข</w:t>
      </w:r>
      <w:proofErr w:type="spellEnd"/>
      <w:r w:rsidRPr="00FF0854">
        <w:rPr>
          <w:rFonts w:ascii="TH SarabunIT๙" w:hAnsi="TH SarabunIT๙" w:cs="TH SarabunIT๙"/>
          <w:b w:val="0"/>
          <w:bCs w:val="0"/>
        </w:rPr>
        <w:t>31</w:t>
      </w:r>
      <w:r w:rsidRPr="00FF0854">
        <w:rPr>
          <w:rFonts w:ascii="TH SarabunIT๙" w:hAnsi="TH SarabunIT๙" w:cs="TH SarabunIT๙"/>
          <w:b w:val="0"/>
          <w:bCs w:val="0"/>
          <w:cs/>
        </w:rPr>
        <w:t>)</w:t>
      </w:r>
      <w:r w:rsidRPr="00FF0854">
        <w:rPr>
          <w:rFonts w:ascii="TH SarabunIT๙" w:hAnsi="TH SarabunIT๙" w:cs="TH SarabunIT๙"/>
          <w:b w:val="0"/>
          <w:bCs w:val="0"/>
        </w:rPr>
        <w:t xml:space="preserve"> </w:t>
      </w:r>
    </w:p>
    <w:p w:rsidR="004169F1" w:rsidRPr="00FF0854" w:rsidRDefault="004169F1" w:rsidP="004169F1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b w:val="0"/>
          <w:bCs w:val="0"/>
          <w:cs/>
        </w:rPr>
        <w:t>ใช้เพาะปลูกในลักษณะพื้นที่ราบเมล็ดพันธุ์ที่เกษตรกรนำมาใช้เพาะปลูกเป็นการเก็บไว้ใช้เอง</w:t>
      </w:r>
    </w:p>
    <w:p w:rsidR="004169F1" w:rsidRPr="00FF0854" w:rsidRDefault="004169F1" w:rsidP="004169F1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b w:val="0"/>
          <w:bCs w:val="0"/>
          <w:cs/>
        </w:rPr>
        <w:t>เป็นช่วง ๆ  หรือมีการสืบทอดกับเพื่อนบ้าน  ดังนั้นเมล็ดพันธุ์ข้าวจึงขาดคุณภาพต่อการต้านทาน</w:t>
      </w:r>
    </w:p>
    <w:p w:rsidR="004169F1" w:rsidRPr="00FF0854" w:rsidRDefault="004169F1" w:rsidP="004169F1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b w:val="0"/>
          <w:bCs w:val="0"/>
          <w:cs/>
        </w:rPr>
        <w:t>โรค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แมลง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ช่วงเวลาการปลูก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ข้าวนาปีเกษตรกรจะเริ่มเตรียมแปลงปลูกและทำการปลูกในระหว่างเดือนเมษายน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กรกฎาคม  และทำการเก็บเกี่ยวระหว่างเดือนตุลาคม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ธันวาคม</w:t>
      </w:r>
    </w:p>
    <w:p w:rsidR="004169F1" w:rsidRPr="00FF0854" w:rsidRDefault="004169F1" w:rsidP="004169F1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b w:val="0"/>
          <w:bCs w:val="0"/>
          <w:cs/>
        </w:rPr>
        <w:t>ข้าวนาปรังเกษตรกรจะเริ่มเตรียมแปลงปลูกและทำการปลูกในระหว่างเดือนพฤศจิกายน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ธันวาคม  และทำการเก็บเกี่ยวในระหว่างเดือนมกราคม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กุมภาพันธ์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วิธีการปลูก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มื่อเตรียมดินพร้อมแล้วเกษตรกรจะใช้วิธีการปลูกโดยการหว่านในพื้นที่ราบหว่านหลังจากทำเทือกเสร็จแล้ว  ส่วนในที่ลุ่มหว่านก่อนที่ฝนจะตกปริมาณมาก </w:t>
      </w:r>
      <w:r w:rsidRPr="00FF0854">
        <w:rPr>
          <w:rFonts w:ascii="TH SarabunIT๙" w:hAnsi="TH SarabunIT๙" w:cs="TH SarabunIT๙"/>
          <w:b w:val="0"/>
          <w:bCs w:val="0"/>
        </w:rPr>
        <w:t>(</w:t>
      </w:r>
      <w:r w:rsidRPr="00FF0854">
        <w:rPr>
          <w:rFonts w:ascii="TH SarabunIT๙" w:hAnsi="TH SarabunIT๙" w:cs="TH SarabunIT๙"/>
          <w:b w:val="0"/>
          <w:bCs w:val="0"/>
          <w:cs/>
        </w:rPr>
        <w:t>หว่านสำรวย</w:t>
      </w:r>
      <w:r w:rsidRPr="00FF0854">
        <w:rPr>
          <w:rFonts w:ascii="TH SarabunIT๙" w:hAnsi="TH SarabunIT๙" w:cs="TH SarabunIT๙"/>
          <w:b w:val="0"/>
          <w:bCs w:val="0"/>
        </w:rPr>
        <w:t xml:space="preserve">) 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อัตราการใช้เมล็ดพันธุ์  </w:t>
      </w:r>
      <w:r w:rsidRPr="00FF0854">
        <w:rPr>
          <w:rFonts w:ascii="TH SarabunIT๙" w:hAnsi="TH SarabunIT๙" w:cs="TH SarabunIT๙"/>
          <w:b w:val="0"/>
          <w:bCs w:val="0"/>
        </w:rPr>
        <w:t>30-35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การใส่ปุ๋ย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เกษตรกรใส่ปุ๋ยเพื่อเพิ่มผลผลิต  จำนวน  </w:t>
      </w:r>
      <w:r w:rsidRPr="00FF0854">
        <w:rPr>
          <w:rFonts w:ascii="TH SarabunIT๙" w:hAnsi="TH SarabunIT๙" w:cs="TH SarabunIT๙"/>
          <w:b w:val="0"/>
          <w:bCs w:val="0"/>
        </w:rPr>
        <w:t>2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ครั้ง  ครั้งที่  </w:t>
      </w:r>
      <w:r w:rsidRPr="00FF0854">
        <w:rPr>
          <w:rFonts w:ascii="TH SarabunIT๙" w:hAnsi="TH SarabunIT๙" w:cs="TH SarabunIT๙"/>
          <w:b w:val="0"/>
          <w:bCs w:val="0"/>
        </w:rPr>
        <w:t>1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ใส่ปุ๋ยสูตร  </w:t>
      </w:r>
      <w:r w:rsidRPr="00FF0854">
        <w:rPr>
          <w:rFonts w:ascii="TH SarabunIT๙" w:hAnsi="TH SarabunIT๙" w:cs="TH SarabunIT๙"/>
          <w:b w:val="0"/>
          <w:bCs w:val="0"/>
        </w:rPr>
        <w:t>46-0-0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   อัตรา  </w:t>
      </w:r>
      <w:r w:rsidRPr="00FF0854">
        <w:rPr>
          <w:rFonts w:ascii="TH SarabunIT๙" w:hAnsi="TH SarabunIT๙" w:cs="TH SarabunIT๙"/>
          <w:b w:val="0"/>
          <w:bCs w:val="0"/>
        </w:rPr>
        <w:t>20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  และจะใส่ปุ๋ยครั้งที่  </w:t>
      </w:r>
      <w:r w:rsidRPr="00FF0854">
        <w:rPr>
          <w:rFonts w:ascii="TH SarabunIT๙" w:hAnsi="TH SarabunIT๙" w:cs="TH SarabunIT๙"/>
          <w:b w:val="0"/>
          <w:bCs w:val="0"/>
        </w:rPr>
        <w:t>2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หลังจากหว่านครั้งที่  </w:t>
      </w:r>
      <w:r w:rsidRPr="00FF0854">
        <w:rPr>
          <w:rFonts w:ascii="TH SarabunIT๙" w:hAnsi="TH SarabunIT๙" w:cs="TH SarabunIT๙"/>
          <w:b w:val="0"/>
          <w:bCs w:val="0"/>
        </w:rPr>
        <w:t>1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ประมาณ  </w:t>
      </w:r>
      <w:r w:rsidRPr="00FF0854">
        <w:rPr>
          <w:rFonts w:ascii="TH SarabunIT๙" w:hAnsi="TH SarabunIT๙" w:cs="TH SarabunIT๙"/>
          <w:b w:val="0"/>
          <w:bCs w:val="0"/>
        </w:rPr>
        <w:t>45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วัน  ใช้ปุ๋ยสูตร  </w:t>
      </w:r>
      <w:r w:rsidRPr="00FF0854">
        <w:rPr>
          <w:rFonts w:ascii="TH SarabunIT๙" w:hAnsi="TH SarabunIT๙" w:cs="TH SarabunIT๙"/>
          <w:b w:val="0"/>
          <w:bCs w:val="0"/>
        </w:rPr>
        <w:t>16-20-0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  อัตรา  </w:t>
      </w:r>
      <w:r w:rsidRPr="00FF0854">
        <w:rPr>
          <w:rFonts w:ascii="TH SarabunIT๙" w:hAnsi="TH SarabunIT๙" w:cs="TH SarabunIT๙"/>
          <w:b w:val="0"/>
          <w:bCs w:val="0"/>
        </w:rPr>
        <w:t>30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  ในระยะข้าวสร้างจุดอ่อน  </w:t>
      </w:r>
      <w:r w:rsidRPr="00FF0854">
        <w:rPr>
          <w:rFonts w:ascii="TH SarabunIT๙" w:hAnsi="TH SarabunIT๙" w:cs="TH SarabunIT๙"/>
          <w:b w:val="0"/>
          <w:bCs w:val="0"/>
        </w:rPr>
        <w:t>(</w:t>
      </w:r>
      <w:r w:rsidRPr="00FF0854">
        <w:rPr>
          <w:rFonts w:ascii="TH SarabunIT๙" w:hAnsi="TH SarabunIT๙" w:cs="TH SarabunIT๙"/>
          <w:b w:val="0"/>
          <w:bCs w:val="0"/>
          <w:cs/>
        </w:rPr>
        <w:t>ก่อนตั้งท้อง</w:t>
      </w:r>
      <w:r w:rsidRPr="00FF0854">
        <w:rPr>
          <w:rFonts w:ascii="TH SarabunIT๙" w:hAnsi="TH SarabunIT๙" w:cs="TH SarabunIT๙"/>
          <w:b w:val="0"/>
          <w:bCs w:val="0"/>
        </w:rPr>
        <w:t>)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การป้องกันและกำจัดโรค</w:t>
      </w:r>
      <w:r w:rsidRPr="00FF0854">
        <w:rPr>
          <w:rFonts w:ascii="TH SarabunIT๙" w:hAnsi="TH SarabunIT๙" w:cs="TH SarabunIT๙"/>
        </w:rPr>
        <w:t>-</w:t>
      </w:r>
      <w:r w:rsidRPr="00FF0854">
        <w:rPr>
          <w:rFonts w:ascii="TH SarabunIT๙" w:hAnsi="TH SarabunIT๙" w:cs="TH SarabunIT๙"/>
          <w:cs/>
        </w:rPr>
        <w:t>แมลง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เกษตรกรใช้วิธีป้องกันกำจัดโรค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แมลง  โดยการพ่นสารเคมี    เฉลี่ย  </w:t>
      </w:r>
      <w:r w:rsidRPr="00FF0854">
        <w:rPr>
          <w:rFonts w:ascii="TH SarabunIT๙" w:hAnsi="TH SarabunIT๙" w:cs="TH SarabunIT๙"/>
          <w:b w:val="0"/>
          <w:bCs w:val="0"/>
        </w:rPr>
        <w:t>3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ครั้งต่อฤดูกาล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การป้องกันกำจัดวัชพืช</w:t>
      </w:r>
      <w:r w:rsidRPr="00FF0854">
        <w:rPr>
          <w:rFonts w:ascii="TH SarabunIT๙" w:hAnsi="TH SarabunIT๙" w:cs="TH SarabunIT๙"/>
          <w:b w:val="0"/>
          <w:bCs w:val="0"/>
        </w:rPr>
        <w:t xml:space="preserve">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เกษตรกรใช้วิธีการป้องกันและกำจัดวัชพืช  โดยการพ่นสารเคมีคลุมหญ้า  จำนวน  </w:t>
      </w:r>
      <w:r w:rsidRPr="00FF0854">
        <w:rPr>
          <w:rFonts w:ascii="TH SarabunIT๙" w:hAnsi="TH SarabunIT๙" w:cs="TH SarabunIT๙"/>
          <w:b w:val="0"/>
          <w:bCs w:val="0"/>
        </w:rPr>
        <w:t>1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ครั้ง  หลังจากข้าวงอกประมาณ  </w:t>
      </w:r>
      <w:r w:rsidRPr="00FF0854">
        <w:rPr>
          <w:rFonts w:ascii="TH SarabunIT๙" w:hAnsi="TH SarabunIT๙" w:cs="TH SarabunIT๙"/>
          <w:b w:val="0"/>
          <w:bCs w:val="0"/>
        </w:rPr>
        <w:t>15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วัน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การเก็บเกี่ยว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ในสภาพปัจจุบันเกษตรกรใช้เครื่องเกี่ยวนวด  เก็บเกี่ยวข้าวในระยะพลับพลึง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การเก็บรักษา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เมื่อดำเนินการเก็บเกี่ยวข้าวเสร็จแล้ว  เกษตรกรจะนำไปจำหน่ายทันที  โดยไม่มีการตากแดดหรือลดความชื้น  เมล็ดข้าวจะมีความชื้นประมาณ  </w:t>
      </w:r>
      <w:r w:rsidRPr="00FF0854">
        <w:rPr>
          <w:rFonts w:ascii="TH SarabunIT๙" w:hAnsi="TH SarabunIT๙" w:cs="TH SarabunIT๙"/>
          <w:b w:val="0"/>
          <w:bCs w:val="0"/>
        </w:rPr>
        <w:t xml:space="preserve">20-25% </w:t>
      </w:r>
      <w:r w:rsidRPr="00FF0854">
        <w:rPr>
          <w:rFonts w:ascii="TH SarabunIT๙" w:hAnsi="TH SarabunIT๙" w:cs="TH SarabunIT๙"/>
        </w:rPr>
        <w:tab/>
      </w:r>
      <w:r w:rsidRPr="00FF0854">
        <w:rPr>
          <w:rFonts w:ascii="TH SarabunIT๙" w:hAnsi="TH SarabunIT๙" w:cs="TH SarabunIT๙"/>
        </w:rPr>
        <w:tab/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cs/>
        </w:rPr>
      </w:pPr>
      <w:r w:rsidRPr="00FF0854">
        <w:rPr>
          <w:rFonts w:ascii="TH SarabunIT๙" w:hAnsi="TH SarabunIT๙" w:cs="TH SarabunIT๙"/>
          <w:cs/>
        </w:rPr>
        <w:t>ข. การปลูกข้าวโพดเลี้ยงสัตว์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การใช้พันธุ์ 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เกษตรกรนิยมใช้พันธุ์ลูกผสม </w:t>
      </w:r>
      <w:r w:rsidRPr="00FF0854">
        <w:rPr>
          <w:rFonts w:ascii="TH SarabunIT๙" w:hAnsi="TH SarabunIT๙" w:cs="TH SarabunIT๙"/>
          <w:b w:val="0"/>
          <w:bCs w:val="0"/>
        </w:rPr>
        <w:t>CP888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เนื่องจากให้ผลผลิตต่อไร่สูง ต้านทานโรคและแมลงศัตรูพืช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การเตรียมดิน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เกษตรกรจะมีการเตรียมดินก่อนการปลูกโดยการไถ 2 ครั้ง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ระยะปลูก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เกษตรกรจะทำการปลูกโดยการเครื่องหยอดเมล็ด ระยะปลูกระหว่างต้น 15 ซม.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การใส่ปุ๋ย  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เกษตรกรจะทำการใส่ปุ๋ย 2 ครั้ง โดยครั้งที่ 1 จะใส่เมื่อข้าวโพดอายุประมาณ 7 </w:t>
      </w:r>
      <w:r w:rsidRPr="00FF0854">
        <w:rPr>
          <w:rFonts w:ascii="TH SarabunIT๙" w:hAnsi="TH SarabunIT๙" w:cs="TH SarabunIT๙"/>
          <w:b w:val="0"/>
          <w:bCs w:val="0"/>
        </w:rPr>
        <w:t>–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15 วัน ใส่พร้อมกับการกำจัดวัชพืชครั้งแรกใช้ปุ๋ยสูตร 46-0-0  ครั้งที่ 2 ใส่เมื่อข้าวโพดอายุประมาณ 45 วัน โดยใช้ปุ๋ยสูตร 15-15-15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การป้องกันและกำจัดโรค-แมลง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เกษตรกรจะทำการฉีดพ่นสารเคมีเมื่อพบการระบาดของโรค-แมลงศัตรูพืชเท่านั้น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lastRenderedPageBreak/>
        <w:t>การป้องกันและกำจัดวัชพืช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นอกจากวัชพืชการถูกทำลายจากการไถพรวนแล้วเกษตรกรจะทำการกำจัดวัชพืชเมื่อข้าวโพดงอกแล้วประมาณ 7-15 วัน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การเก็บเกี่ยว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เกษตรกรจะทำการเก็บเกี่ยวประมาณเดือนกันยายน-เดือนตุลาคม โดยการจ้างแรงงานหักฝักแก่ที่แห้งแล้วเท่านั้น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การเก็บรักษา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หลังจากทำการเก็บเกี่ยวแล้วเกษตรกรจำนำฝักข้าวโพดมาตากไว้ให้แห้งเพื่อรอการสีและจำหน่ายต่อไป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cs/>
        </w:rPr>
      </w:pPr>
      <w:r w:rsidRPr="00FF0854">
        <w:rPr>
          <w:rFonts w:ascii="TH SarabunIT๙" w:hAnsi="TH SarabunIT๙" w:cs="TH SarabunIT๙"/>
          <w:cs/>
        </w:rPr>
        <w:t>ค. การปลูกอ้อยโรงงาน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การใช้พันธุ์  </w:t>
      </w:r>
      <w:r w:rsidRPr="00FF0854">
        <w:rPr>
          <w:rFonts w:ascii="TH SarabunIT๙" w:hAnsi="TH SarabunIT๙" w:cs="TH SarabunIT๙"/>
          <w:b w:val="0"/>
          <w:bCs w:val="0"/>
          <w:cs/>
        </w:rPr>
        <w:t>เกษตรกรนิยมใช้พันธุ์ขอนแก่น3 และ</w:t>
      </w:r>
      <w:r w:rsidRPr="00FF0854">
        <w:rPr>
          <w:rFonts w:ascii="TH SarabunIT๙" w:hAnsi="TH SarabunIT๙" w:cs="TH SarabunIT๙"/>
          <w:b w:val="0"/>
          <w:bCs w:val="0"/>
        </w:rPr>
        <w:t>LK</w:t>
      </w:r>
      <w:r w:rsidRPr="00FF0854">
        <w:rPr>
          <w:rFonts w:ascii="TH SarabunIT๙" w:hAnsi="TH SarabunIT๙" w:cs="TH SarabunIT๙"/>
          <w:b w:val="0"/>
          <w:bCs w:val="0"/>
          <w:cs/>
        </w:rPr>
        <w:t>92-11 เนื่องจากให้ผลผลิตต่อไร่สูง ต้านทานโรคและแมลงศัตรูพืช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การเตรียมดิน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เกษตรกรจะมีการเตรียมดินก่อนการปลูกโดยการไถ 2 ครั้ง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ระยะปลูก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เกษตรกรจะทำการปลูกโดยการเครื่องปลูกระยะปลูกระหว่างต้น 50 ซม.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การใส่ปุ๋ย  </w:t>
      </w:r>
      <w:r w:rsidRPr="00FF0854">
        <w:rPr>
          <w:rFonts w:ascii="TH SarabunIT๙" w:hAnsi="TH SarabunIT๙" w:cs="TH SarabunIT๙"/>
          <w:b w:val="0"/>
          <w:bCs w:val="0"/>
          <w:cs/>
        </w:rPr>
        <w:t>เกษตรกรจะทำการใส่ปุ๋ย 3 ครั้ง โดยครั้งที่ 1 จะใส่เมื่ออ้อย อายุประมาณ 1 เดือน ใส่พร้อมกับการกำจัดวัชพืชครั้งแรกใช้ปุ๋ยสูตร 15-15-15 ครั้งที่ 2 ใส่เมื่ออ้อยอายุประมาณ 5 เดือน โดยใช้ปุ๋ยสูตร 46-0-0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การป้องกันและกำจัดโรค-แมลง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เกษตรกรจะทำการฉีดพ่นสารเคมีเมื่อพบการระบาดของโรค-แมลงศัตรูพืชเท่านั้น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การป้องกันและกำจัดวัชพืช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นอกจากวัชพืชการถูกทำลายจากการไถพรวนแล้วเกษตรกรจะทำการกำจัดวัชพืชเมื่อวัชพืชขึ้นในช่วงแรก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การเก็บเกี่ยว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เกษตรกรจะทำการเก็บเกี่ยวประมาณอายุ 1 ปี เมื่อโรงงานเปิดช่วงหีบ </w:t>
      </w:r>
    </w:p>
    <w:p w:rsidR="004169F1" w:rsidRPr="00FF0854" w:rsidRDefault="004169F1" w:rsidP="004169F1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  <w:cs/>
        </w:rPr>
      </w:pPr>
      <w:r w:rsidRPr="00FF0854">
        <w:rPr>
          <w:rFonts w:ascii="TH SarabunIT๙" w:hAnsi="TH SarabunIT๙" w:cs="TH SarabunIT๙"/>
          <w:b w:val="0"/>
          <w:bCs w:val="0"/>
          <w:cs/>
        </w:rPr>
        <w:t>อ้อย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ง. การปลูกถั่วเขียว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การใช้พันธุ์  </w:t>
      </w:r>
      <w:r w:rsidRPr="00FF0854">
        <w:rPr>
          <w:rFonts w:ascii="TH SarabunIT๙" w:hAnsi="TH SarabunIT๙" w:cs="TH SarabunIT๙"/>
          <w:b w:val="0"/>
          <w:bCs w:val="0"/>
          <w:cs/>
        </w:rPr>
        <w:t>เกษตรกรนิยมใช้พันธุ์ กำแพงแสน 1 เนื่องจากให้ผลผลิตต่อไร่สูง ต้านทานโรคและแมลงศัตรูพืช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การเตรียมดิน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เกษตรกรจะมีการเตรียมดินก่อนการปลูกโดยการไถ 2 ครั้ง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ระยะปลูก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เกษตรกรจะทำการปลูกโดยการหว่าน อัตราการใช้เมล็ดพันธุ์  8 กิโลกรัมต่อไร่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 xml:space="preserve">การใส่ปุ๋ย  </w:t>
      </w:r>
      <w:r w:rsidRPr="00FF0854">
        <w:rPr>
          <w:rFonts w:ascii="TH SarabunIT๙" w:hAnsi="TH SarabunIT๙" w:cs="TH SarabunIT๙"/>
          <w:b w:val="0"/>
          <w:bCs w:val="0"/>
          <w:cs/>
        </w:rPr>
        <w:t>เกษตรกรจะทำการใส่ปุ๋ย 1 ครั้ง โดยใช้สูตร 46-0-0 เมื่อถั่วเขียวอายุประมาณ 15 วัน อัตราการใช้ 5 กิโลกรัมต่อไร่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การป้องกันและกำจัดโรค-แมลง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เกษตรกรจะทำการฉีดพ่นสารเคมีเมื่อพบการระบาดของโรค-แมลงศัตรูพืชเท่านั้น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การป้องกันและกำจัดวัชพืช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นอกจากวัชพืชการถูกทำลายจากการไถพรวนแล้วเกษตรกรจะทำการกำจัดวัชพืชโดยการฉีดพ่นสารเคมีกำจัดวัชพืช เมื่อถั่วเขียวงอกแล้วประมาณ 7-15 วัน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การเก็บเกี่ยว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เกษตรกรจะทำการเก็บเกี่ยวประมาณเดือนธันวาคม-มกราคม โดยการจ้างแรงงานเกี่ยวและตากไว้ประมาณ 1-2 วัน ก่อนทำการสี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การเก็บรักษา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มื่อทำการสีเสร็จแล้วเกษตรกรจำนำเมล็ดพันธุ์ที่ได้ใส่กระสอบป่านเก็บไว้จำหน่ายและอีกส่วนหนึ่งจะเก็บไว้ทำพันธุ์ในฤดูกาลต่อไป</w:t>
      </w:r>
    </w:p>
    <w:p w:rsidR="004169F1" w:rsidRPr="00FF0854" w:rsidRDefault="004169F1" w:rsidP="004169F1">
      <w:pPr>
        <w:pStyle w:val="a5"/>
        <w:ind w:left="0"/>
        <w:jc w:val="both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การผลิตสัตว์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ก</w:t>
      </w:r>
      <w:r w:rsidRPr="00FF0854">
        <w:rPr>
          <w:rFonts w:ascii="TH SarabunIT๙" w:hAnsi="TH SarabunIT๙" w:cs="TH SarabunIT๙"/>
        </w:rPr>
        <w:t xml:space="preserve">.  </w:t>
      </w:r>
      <w:r w:rsidRPr="00FF0854">
        <w:rPr>
          <w:rFonts w:ascii="TH SarabunIT๙" w:hAnsi="TH SarabunIT๙" w:cs="TH SarabunIT๙"/>
          <w:cs/>
        </w:rPr>
        <w:t>การผลิตโค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lastRenderedPageBreak/>
        <w:t>การใช้พันธุ์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เกษตรกรนิยมใช้พันธุ์ลูก</w:t>
      </w:r>
      <w:proofErr w:type="spellStart"/>
      <w:r w:rsidRPr="00FF0854">
        <w:rPr>
          <w:rFonts w:ascii="TH SarabunIT๙" w:hAnsi="TH SarabunIT๙" w:cs="TH SarabunIT๙"/>
          <w:b w:val="0"/>
          <w:bCs w:val="0"/>
          <w:cs/>
        </w:rPr>
        <w:t>ผสมบราห์</w:t>
      </w:r>
      <w:proofErr w:type="spellEnd"/>
      <w:r w:rsidRPr="00FF0854">
        <w:rPr>
          <w:rFonts w:ascii="TH SarabunIT๙" w:hAnsi="TH SarabunIT๙" w:cs="TH SarabunIT๙"/>
          <w:b w:val="0"/>
          <w:bCs w:val="0"/>
          <w:cs/>
        </w:rPr>
        <w:t>มัน  เลี้ยงเพื่อขุนจำหน่าย  การจัดหาพันธุ์โดยการหาซื้อตามท้องตลาดในท้องถิ่นหรือเกษตรกรด้วยกันเองที่พอจะเชื่อถือได้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วิธีการเลี้ยง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จะทำการเลี้ยงแบบปล่อยทุ่ง  ใช้อาหารที่ขึ้นตามธรรมชาติ  หรือบางครั้งก็มีการให้อาหารเสริมเป็นเศษวัสดุทางการเกษตร  เช่น  เปลือกถั่วเหลืองหรือรำข้าว  มีโรงเรือนแบบโปร่งเพื่อให้สัตว์ใช้เป็น      ที่พักในเวลากลางคืน  เมื่อนำมาขุนได้ประมาณ  </w:t>
      </w:r>
      <w:r w:rsidRPr="00FF0854">
        <w:rPr>
          <w:rFonts w:ascii="TH SarabunIT๙" w:hAnsi="TH SarabunIT๙" w:cs="TH SarabunIT๙"/>
          <w:b w:val="0"/>
          <w:bCs w:val="0"/>
        </w:rPr>
        <w:t>5-6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เดือน  ก็จะจำหน่ายได้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การป้องกันโรค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เมื่อเกิดโรคระบาด  เจ้าหน้าที่ปศุสัตว์จะออกไปทำการฉีดวัคซีนป้องกันโรคให้  หรือเกษตรกรบางรายก็จะทำการจัดซื้อวัคซีนมาฉีดป้องกันเอง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ข</w:t>
      </w:r>
      <w:r w:rsidRPr="00FF0854">
        <w:rPr>
          <w:rFonts w:ascii="TH SarabunIT๙" w:hAnsi="TH SarabunIT๙" w:cs="TH SarabunIT๙"/>
        </w:rPr>
        <w:t xml:space="preserve">.  </w:t>
      </w:r>
      <w:r w:rsidRPr="00FF0854">
        <w:rPr>
          <w:rFonts w:ascii="TH SarabunIT๙" w:hAnsi="TH SarabunIT๙" w:cs="TH SarabunIT๙"/>
          <w:cs/>
        </w:rPr>
        <w:t>การเลี้ยงสุกร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การใช้พันธุ์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เกษตรกรนิยมใช้พันธุ์</w:t>
      </w:r>
      <w:proofErr w:type="spellStart"/>
      <w:r w:rsidRPr="00FF0854">
        <w:rPr>
          <w:rFonts w:ascii="TH SarabunIT๙" w:hAnsi="TH SarabunIT๙" w:cs="TH SarabunIT๙"/>
          <w:b w:val="0"/>
          <w:bCs w:val="0"/>
          <w:cs/>
        </w:rPr>
        <w:t>ลาร์จ</w:t>
      </w:r>
      <w:proofErr w:type="spellEnd"/>
      <w:r w:rsidRPr="00FF0854">
        <w:rPr>
          <w:rFonts w:ascii="TH SarabunIT๙" w:hAnsi="TH SarabunIT๙" w:cs="TH SarabunIT๙"/>
          <w:b w:val="0"/>
          <w:bCs w:val="0"/>
          <w:cs/>
        </w:rPr>
        <w:t>ไวท์  จัดซื้อมาเป็นลักษณะสุกรขุน  ถ้ามีลักษณะที่ดี       ก็จะคัดเป็นพ่อพันธุ์แม่พันธุ์  แหล่งที่มาก็จะจัดซื้อตามฟาร์มที่พอเชื่อถือได้  หรือมีพ่อค้าเร่ขายตามท้องตลาดชุมชน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วิธีการเลี้ยง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เป็นการเลี้ยงขังในโรงเรือน  ให้อาหารสำเร็จรูปโดยมีบริษัทอาหารสุกรจัดส่ง     และเกษตรกรจัดหาผลผลิตทางการเกษตรจากโรงงาน  เช่น  รำ  ปลายข้าว  แกลบละเอียด  นำมาผสมเอง   เพื่อลดต้นทุน  เมื่ออายุได้  </w:t>
      </w:r>
      <w:r w:rsidRPr="00FF0854">
        <w:rPr>
          <w:rFonts w:ascii="TH SarabunIT๙" w:hAnsi="TH SarabunIT๙" w:cs="TH SarabunIT๙"/>
          <w:b w:val="0"/>
          <w:bCs w:val="0"/>
        </w:rPr>
        <w:t>3-4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เดือนก็จะจำหน่ายได้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การป้องกันโรค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เกษตรกรที่มีการเลี้ยงมาก ๆ  ก็จะทำการจัดซื้อวัคซีนมาฉีดป้องกันโรคเอง    หรือประสานงานกับเจ้าหน้าที่ปศุสัตว์ให้ดำเนินการ</w:t>
      </w:r>
      <w:r w:rsidRPr="00FF0854">
        <w:rPr>
          <w:rFonts w:ascii="TH SarabunIT๙" w:hAnsi="TH SarabunIT๙" w:cs="TH SarabunIT๙"/>
          <w:b w:val="0"/>
          <w:bCs w:val="0"/>
        </w:rPr>
        <w:tab/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ค</w:t>
      </w:r>
      <w:r w:rsidRPr="00FF0854">
        <w:rPr>
          <w:rFonts w:ascii="TH SarabunIT๙" w:hAnsi="TH SarabunIT๙" w:cs="TH SarabunIT๙"/>
        </w:rPr>
        <w:t xml:space="preserve">.  </w:t>
      </w:r>
      <w:r w:rsidRPr="00FF0854">
        <w:rPr>
          <w:rFonts w:ascii="TH SarabunIT๙" w:hAnsi="TH SarabunIT๙" w:cs="TH SarabunIT๙"/>
          <w:cs/>
        </w:rPr>
        <w:t>การเลี้ยงไก่พื้นเมือง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การใช้พันธุ์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มีการคัดเลือกพันธุ์เองในครอบครัวหรือจัดซื้อมาจากผู้เลี้ยงด้วยกันเอง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วิธีการเลี้ยง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เลี้ยงแบบปล่อยตามลานบ้านหรือบริเวณบ้าน  โดยให้อาหารเสริมจำพวก  รำ    ปลายข้าว  หรือไก่จะหาอาหารจากการตกหล่นตามบริเวณไร่นา  เมื่ออายุประมาณ  </w:t>
      </w:r>
      <w:r w:rsidRPr="00FF0854">
        <w:rPr>
          <w:rFonts w:ascii="TH SarabunIT๙" w:hAnsi="TH SarabunIT๙" w:cs="TH SarabunIT๙"/>
          <w:b w:val="0"/>
          <w:bCs w:val="0"/>
        </w:rPr>
        <w:t>4-5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เดือน ก็จะจับจำหน่าย ในท้องตลาดหรือพ่อค้าท้องถิ่น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การป้องกันโรค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ไม่มีการป้องกันโรคถ้าเกิดมีโรคระบาดก็มีการปล่อยตามธรรมชาติ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ง</w:t>
      </w:r>
      <w:r w:rsidRPr="00FF0854">
        <w:rPr>
          <w:rFonts w:ascii="TH SarabunIT๙" w:hAnsi="TH SarabunIT๙" w:cs="TH SarabunIT๙"/>
        </w:rPr>
        <w:t xml:space="preserve">.  </w:t>
      </w:r>
      <w:r w:rsidRPr="00FF0854">
        <w:rPr>
          <w:rFonts w:ascii="TH SarabunIT๙" w:hAnsi="TH SarabunIT๙" w:cs="TH SarabunIT๙"/>
          <w:cs/>
        </w:rPr>
        <w:t>การเลี้ยงเป็ด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การใช้พันธุ์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เกษตรกรจะมีการจัดซื้อจากแหล่งพันธุ์ที่เชื่อถือได้  ที่มีร่างกายสมบูรณ์  แข็งแรง  สามารถให้ผลผลิตเร็ว</w:t>
      </w:r>
    </w:p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cs/>
        </w:rPr>
        <w:t>วิธีการเลี้ยง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 เลี้ยงแบบปล่อยตามบริเวณบ้าน  และปล่อยตามทุ่งนา  เพื่อให้หาอาหารตามบริเวณทุ่งนา  เช่น  กุ้ง  ปู  หอย  เพื่อประหยัดค่าอาหาร</w:t>
      </w:r>
    </w:p>
    <w:p w:rsidR="004169F1" w:rsidRPr="00FF0854" w:rsidRDefault="004169F1" w:rsidP="004169F1">
      <w:pPr>
        <w:pStyle w:val="a5"/>
        <w:ind w:left="0"/>
        <w:jc w:val="both"/>
        <w:rPr>
          <w:rFonts w:ascii="TH SarabunIT๙" w:hAnsi="TH SarabunIT๙" w:cs="TH SarabunIT๙"/>
          <w:b w:val="0"/>
          <w:bCs w:val="0"/>
        </w:rPr>
      </w:pPr>
      <w:r w:rsidRPr="00FF0854">
        <w:rPr>
          <w:rFonts w:ascii="TH SarabunIT๙" w:hAnsi="TH SarabunIT๙" w:cs="TH SarabunIT๙"/>
          <w:cs/>
        </w:rPr>
        <w:t>การป้องกันโรค</w:t>
      </w:r>
      <w:r w:rsidRPr="00FF0854">
        <w:rPr>
          <w:rFonts w:ascii="TH SarabunIT๙" w:hAnsi="TH SarabunIT๙" w:cs="TH SarabunIT๙"/>
          <w:b w:val="0"/>
          <w:bCs w:val="0"/>
          <w:cs/>
        </w:rPr>
        <w:t xml:space="preserve"> ไม่มีการป้องกันโรค</w:t>
      </w:r>
    </w:p>
    <w:p w:rsidR="004169F1" w:rsidRDefault="004169F1" w:rsidP="004169F1">
      <w:pPr>
        <w:pStyle w:val="a5"/>
        <w:ind w:left="0"/>
        <w:jc w:val="both"/>
        <w:rPr>
          <w:rFonts w:ascii="TH SarabunIT๙" w:hAnsi="TH SarabunIT๙" w:cs="TH SarabunIT๙"/>
        </w:rPr>
      </w:pPr>
      <w:r w:rsidRPr="00FF0854">
        <w:rPr>
          <w:rFonts w:ascii="TH SarabunIT๙" w:hAnsi="TH SarabunIT๙" w:cs="TH SarabunIT๙"/>
          <w:b w:val="0"/>
          <w:bCs w:val="0"/>
          <w:cs/>
        </w:rPr>
        <w:t>จากข้อมูลการใช้เทคโนโลยีในการผลิตพืช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สัตว์ที่ได้แสดงไว้ในเบื้องต้นวัตถุประสงค์ในการใช้เทคโนโลยีเพื่อต้องการเพิ่มผลผลิตให้สูงขึ้นและเป็นการจัดการของเกษตรกรที่เหมาะสมในท้องถิ่น แต่ผลที่ตามมาก็คือการลงทุนในการจัดซื้อปัจจัยการผลิต  ในการเพิ่มผลผลิตพืช</w:t>
      </w:r>
      <w:r w:rsidRPr="00FF0854">
        <w:rPr>
          <w:rFonts w:ascii="TH SarabunIT๙" w:hAnsi="TH SarabunIT๙" w:cs="TH SarabunIT๙"/>
          <w:b w:val="0"/>
          <w:bCs w:val="0"/>
        </w:rPr>
        <w:t>-</w:t>
      </w:r>
      <w:r w:rsidRPr="00FF0854">
        <w:rPr>
          <w:rFonts w:ascii="TH SarabunIT๙" w:hAnsi="TH SarabunIT๙" w:cs="TH SarabunIT๙"/>
          <w:b w:val="0"/>
          <w:bCs w:val="0"/>
          <w:cs/>
        </w:rPr>
        <w:t>สัตว์  ดังรายละเอียดขั้นต้นและวิธีการปฏิบัติดังต่อไป</w:t>
      </w:r>
    </w:p>
    <w:p w:rsidR="00FF0854" w:rsidRDefault="00FF0854" w:rsidP="004169F1">
      <w:pPr>
        <w:pStyle w:val="a5"/>
        <w:ind w:left="0"/>
        <w:jc w:val="both"/>
        <w:rPr>
          <w:rFonts w:ascii="TH SarabunIT๙" w:hAnsi="TH SarabunIT๙" w:cs="TH SarabunIT๙"/>
        </w:rPr>
      </w:pPr>
    </w:p>
    <w:p w:rsidR="00FF0854" w:rsidRDefault="00FF0854" w:rsidP="004169F1">
      <w:pPr>
        <w:pStyle w:val="a5"/>
        <w:ind w:left="0"/>
        <w:jc w:val="both"/>
        <w:rPr>
          <w:rFonts w:ascii="TH SarabunIT๙" w:hAnsi="TH SarabunIT๙" w:cs="TH SarabunIT๙"/>
        </w:rPr>
      </w:pPr>
    </w:p>
    <w:p w:rsidR="00FF0854" w:rsidRDefault="00FF0854" w:rsidP="004169F1">
      <w:pPr>
        <w:pStyle w:val="a5"/>
        <w:ind w:left="0"/>
        <w:jc w:val="both"/>
        <w:rPr>
          <w:rFonts w:ascii="TH SarabunIT๙" w:hAnsi="TH SarabunIT๙" w:cs="TH SarabunIT๙"/>
        </w:rPr>
      </w:pPr>
    </w:p>
    <w:p w:rsidR="00FF0854" w:rsidRDefault="00FF0854" w:rsidP="004169F1">
      <w:pPr>
        <w:pStyle w:val="a5"/>
        <w:ind w:left="0"/>
        <w:jc w:val="both"/>
        <w:rPr>
          <w:rFonts w:ascii="TH SarabunIT๙" w:hAnsi="TH SarabunIT๙" w:cs="TH SarabunIT๙"/>
        </w:rPr>
      </w:pPr>
    </w:p>
    <w:p w:rsidR="00FF0854" w:rsidRDefault="00FF0854" w:rsidP="004169F1">
      <w:pPr>
        <w:pStyle w:val="a5"/>
        <w:ind w:left="0"/>
        <w:jc w:val="both"/>
        <w:rPr>
          <w:rFonts w:ascii="TH SarabunIT๙" w:hAnsi="TH SarabunIT๙" w:cs="TH SarabunIT๙"/>
        </w:rPr>
      </w:pPr>
    </w:p>
    <w:p w:rsidR="00FF0854" w:rsidRPr="00FF0854" w:rsidRDefault="00FF0854" w:rsidP="004169F1">
      <w:pPr>
        <w:pStyle w:val="a5"/>
        <w:ind w:left="0"/>
        <w:jc w:val="both"/>
        <w:rPr>
          <w:rFonts w:ascii="TH SarabunIT๙" w:hAnsi="TH SarabunIT๙" w:cs="TH SarabunIT๙"/>
        </w:rPr>
      </w:pPr>
    </w:p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ตารางที่ 3   แสดงต้นทุนการผลิตและผลตอบแทนข้าวนาปี-ข้าวนาปรัง</w:t>
      </w:r>
      <w:r w:rsidRPr="00FF085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386"/>
        <w:gridCol w:w="1921"/>
        <w:gridCol w:w="2399"/>
        <w:gridCol w:w="1756"/>
      </w:tblGrid>
      <w:tr w:rsidR="004169F1" w:rsidRPr="00FF0854" w:rsidTr="00DF4C70">
        <w:trPr>
          <w:cantSplit/>
          <w:jc w:val="center"/>
        </w:trPr>
        <w:tc>
          <w:tcPr>
            <w:tcW w:w="674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ที่</w:t>
            </w:r>
          </w:p>
        </w:tc>
        <w:tc>
          <w:tcPr>
            <w:tcW w:w="3386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320" w:type="dxa"/>
            <w:gridSpan w:val="2"/>
            <w:tcBorders>
              <w:bottom w:val="nil"/>
            </w:tcBorders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ไร่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756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86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21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2399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1756" w:type="dxa"/>
            <w:vMerge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 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ไถดะ</w:t>
            </w:r>
          </w:p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     -  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ไถแปร 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750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750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ค่าสารเคมีคุมวัชพืช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180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180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ฮอร์โมน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,200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,200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ค่าสารเคมีกำจัดโรค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แมลง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3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ค่ารถเกี่ยว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0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,630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,880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0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ผลผลิตเฉลี่ย 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600 กก./ไร่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700 กก./ไร่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0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ราคาเฉลี่ย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 บาท/กก.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 บาท/กก.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0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รายได้รวม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4,20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บาท/ไร่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4,900 บาท/ไร่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0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รายได้สุทธิ</w:t>
            </w:r>
          </w:p>
        </w:tc>
        <w:tc>
          <w:tcPr>
            <w:tcW w:w="19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570บาท/ไร่</w:t>
            </w:r>
          </w:p>
        </w:tc>
        <w:tc>
          <w:tcPr>
            <w:tcW w:w="239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1,020 บาท/ไร่</w:t>
            </w:r>
          </w:p>
        </w:tc>
        <w:tc>
          <w:tcPr>
            <w:tcW w:w="175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>ตารางที่ 4 แสดงต้นทุนและผลตอบแทนการผลิตถั่วเขียวปลายฤดูฝน</w:t>
      </w:r>
    </w:p>
    <w:tbl>
      <w:tblPr>
        <w:tblW w:w="9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15"/>
        <w:gridCol w:w="4261"/>
        <w:gridCol w:w="2944"/>
        <w:gridCol w:w="1861"/>
      </w:tblGrid>
      <w:tr w:rsidR="004169F1" w:rsidRPr="00FF0854" w:rsidTr="00DF4C70">
        <w:trPr>
          <w:cantSplit/>
          <w:trHeight w:val="597"/>
          <w:jc w:val="center"/>
        </w:trPr>
        <w:tc>
          <w:tcPr>
            <w:tcW w:w="674" w:type="dxa"/>
            <w:tcBorders>
              <w:bottom w:val="single" w:sz="4" w:space="0" w:color="auto"/>
            </w:tcBorders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76" w:type="dxa"/>
            <w:gridSpan w:val="2"/>
            <w:tcBorders>
              <w:bottom w:val="single" w:sz="4" w:space="0" w:color="auto"/>
            </w:tcBorders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44" w:type="dxa"/>
            <w:tcBorders>
              <w:bottom w:val="single" w:sz="4" w:space="0" w:color="auto"/>
            </w:tcBorders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ไร่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9F1" w:rsidRPr="00FF0854" w:rsidTr="00DF4C70">
        <w:trPr>
          <w:cantSplit/>
          <w:trHeight w:val="435"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76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76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276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ค่าจ้างแรงงาน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276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ค่าปุ๋ยสูตร 46-0-0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276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276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ค่าสี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89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2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ค่าสารเคมีป้องกันกำจัดโรค</w:t>
            </w:r>
          </w:p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และแมลงวัชพืช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950" w:type="dxa"/>
            <w:gridSpan w:val="3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1,750 บาท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950" w:type="dxa"/>
            <w:gridSpan w:val="3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ผลผลิตเฉลี่ย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250  กก./ไร่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950" w:type="dxa"/>
            <w:gridSpan w:val="3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ราคาเฉลี่ย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บาท/กก.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950" w:type="dxa"/>
            <w:gridSpan w:val="3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รายได้รวม</w:t>
            </w:r>
          </w:p>
        </w:tc>
        <w:tc>
          <w:tcPr>
            <w:tcW w:w="294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 บาท/ไร่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950" w:type="dxa"/>
            <w:gridSpan w:val="3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รายได้สุทธิ</w:t>
            </w:r>
          </w:p>
        </w:tc>
        <w:tc>
          <w:tcPr>
            <w:tcW w:w="2944" w:type="dxa"/>
          </w:tcPr>
          <w:p w:rsidR="004169F1" w:rsidRPr="00FF0854" w:rsidRDefault="004169F1" w:rsidP="004169F1">
            <w:pPr>
              <w:numPr>
                <w:ilvl w:val="0"/>
                <w:numId w:val="18"/>
              </w:numPr>
              <w:spacing w:after="0" w:line="240" w:lineRule="auto"/>
              <w:ind w:left="45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บาท/ไร่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4169F1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FF0854" w:rsidRPr="00FF0854" w:rsidRDefault="00FF0854" w:rsidP="004169F1">
      <w:pPr>
        <w:spacing w:after="18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ตารางที่ 5  แสดงขั้นตอนการปฏิบัติและต้นทุนการเลี้ยงโค (2 ตัว)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1175"/>
        <w:gridCol w:w="1279"/>
        <w:gridCol w:w="1080"/>
        <w:gridCol w:w="1861"/>
      </w:tblGrid>
      <w:tr w:rsidR="004169F1" w:rsidRPr="00FF0854" w:rsidTr="00DF4C70">
        <w:trPr>
          <w:cantSplit/>
          <w:jc w:val="center"/>
        </w:trPr>
        <w:tc>
          <w:tcPr>
            <w:tcW w:w="674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34" w:type="dxa"/>
            <w:gridSpan w:val="3"/>
            <w:tcBorders>
              <w:bottom w:val="nil"/>
            </w:tcBorders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/2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ตัว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61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9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0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61" w:type="dxa"/>
            <w:vMerge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ค่าพันธุ์โค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ค่าโรงเรือน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ค่ายารักษาโรค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1,040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1,040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1,040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ค่าอาหารเสริม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1,913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1,913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1,913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3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14,953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2,953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2,953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</w:t>
      </w:r>
    </w:p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6  แสดงขั้นตอนการปฏิบัติและต้นทุนการเลี้ยงสุกร  </w:t>
      </w:r>
      <w:r w:rsidRPr="00FF0854">
        <w:rPr>
          <w:rFonts w:ascii="TH SarabunIT๙" w:eastAsia="Times New Roman" w:hAnsi="TH SarabunIT๙" w:cs="TH SarabunIT๙"/>
          <w:sz w:val="32"/>
          <w:szCs w:val="32"/>
        </w:rPr>
        <w:t>(2</w:t>
      </w: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ตัว</w:t>
      </w:r>
      <w:r w:rsidRPr="00FF0854">
        <w:rPr>
          <w:rFonts w:ascii="TH SarabunIT๙" w:eastAsia="Times New Roman" w:hAnsi="TH SarabunIT๙" w:cs="TH SarabunIT๙"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1175"/>
        <w:gridCol w:w="1279"/>
        <w:gridCol w:w="1080"/>
        <w:gridCol w:w="1861"/>
      </w:tblGrid>
      <w:tr w:rsidR="004169F1" w:rsidRPr="00FF0854" w:rsidTr="00DF4C70">
        <w:trPr>
          <w:cantSplit/>
          <w:jc w:val="center"/>
        </w:trPr>
        <w:tc>
          <w:tcPr>
            <w:tcW w:w="674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34" w:type="dxa"/>
            <w:gridSpan w:val="3"/>
            <w:tcBorders>
              <w:bottom w:val="nil"/>
            </w:tcBorders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/2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ตัว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61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9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0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61" w:type="dxa"/>
            <w:vMerge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ค่าโรงเรือน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583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ค่าลูกสุกร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1,400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1,400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1,400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ค่านมเทียม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560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560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560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ค่าอาหารผง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720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720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720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ค่าปลายข้าว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รำข้าว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650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650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650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ค่าวัคซีน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ยารักษาโรค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3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4,213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3,630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3,630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7  แสดงขั้นตอนการปฏิบัติและต้นทุนการเลี้ยงไก่พื้นเมือง  </w:t>
      </w:r>
      <w:r w:rsidRPr="00FF0854">
        <w:rPr>
          <w:rFonts w:ascii="TH SarabunIT๙" w:eastAsia="Times New Roman" w:hAnsi="TH SarabunIT๙" w:cs="TH SarabunIT๙"/>
          <w:sz w:val="32"/>
          <w:szCs w:val="32"/>
        </w:rPr>
        <w:t>(100</w:t>
      </w: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ตัว</w:t>
      </w:r>
      <w:r w:rsidRPr="00FF0854">
        <w:rPr>
          <w:rFonts w:ascii="TH SarabunIT๙" w:eastAsia="Times New Roman" w:hAnsi="TH SarabunIT๙" w:cs="TH SarabunIT๙"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1175"/>
        <w:gridCol w:w="1279"/>
        <w:gridCol w:w="1080"/>
        <w:gridCol w:w="1861"/>
      </w:tblGrid>
      <w:tr w:rsidR="004169F1" w:rsidRPr="00FF0854" w:rsidTr="00DF4C70">
        <w:trPr>
          <w:cantSplit/>
          <w:jc w:val="center"/>
        </w:trPr>
        <w:tc>
          <w:tcPr>
            <w:tcW w:w="674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34" w:type="dxa"/>
            <w:gridSpan w:val="3"/>
            <w:tcBorders>
              <w:bottom w:val="nil"/>
            </w:tcBorders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/100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ตัว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61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5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9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80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61" w:type="dxa"/>
            <w:vMerge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468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468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468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ค่าโรงเรือนและอุปกรณ์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1,500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3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5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1,968</w:t>
            </w:r>
          </w:p>
        </w:tc>
        <w:tc>
          <w:tcPr>
            <w:tcW w:w="1279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468</w:t>
            </w:r>
          </w:p>
        </w:tc>
        <w:tc>
          <w:tcPr>
            <w:tcW w:w="1080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468</w:t>
            </w:r>
          </w:p>
        </w:tc>
        <w:tc>
          <w:tcPr>
            <w:tcW w:w="1861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4169F1" w:rsidRPr="00FF0854" w:rsidRDefault="004169F1" w:rsidP="004169F1">
      <w:pPr>
        <w:spacing w:after="18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ตารางที่ 8   แสดงขั้นตอนการปฏิบัติและต้นทุนการเลี้ยงเป็ด  </w:t>
      </w:r>
      <w:r w:rsidRPr="00FF0854">
        <w:rPr>
          <w:rFonts w:ascii="TH SarabunIT๙" w:eastAsia="Times New Roman" w:hAnsi="TH SarabunIT๙" w:cs="TH SarabunIT๙"/>
          <w:sz w:val="32"/>
          <w:szCs w:val="32"/>
        </w:rPr>
        <w:t>(500</w:t>
      </w:r>
      <w:r w:rsidRPr="00FF0854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ตัว</w:t>
      </w:r>
      <w:r w:rsidRPr="00FF0854">
        <w:rPr>
          <w:rFonts w:ascii="TH SarabunIT๙" w:eastAsia="Times New Roman" w:hAnsi="TH SarabunIT๙" w:cs="TH SarabunIT๙"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686"/>
        <w:gridCol w:w="1621"/>
        <w:gridCol w:w="1621"/>
        <w:gridCol w:w="2534"/>
      </w:tblGrid>
      <w:tr w:rsidR="004169F1" w:rsidRPr="00FF0854" w:rsidTr="00DF4C70">
        <w:trPr>
          <w:cantSplit/>
          <w:jc w:val="center"/>
        </w:trPr>
        <w:tc>
          <w:tcPr>
            <w:tcW w:w="674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242" w:type="dxa"/>
            <w:gridSpan w:val="2"/>
            <w:tcBorders>
              <w:bottom w:val="nil"/>
            </w:tcBorders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/500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ตัว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534" w:type="dxa"/>
            <w:vMerge w:val="restart"/>
            <w:shd w:val="pct10" w:color="auto" w:fill="FFFFFF"/>
            <w:vAlign w:val="center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169F1" w:rsidRPr="00FF0854" w:rsidTr="00DF4C70">
        <w:trPr>
          <w:cantSplit/>
          <w:jc w:val="center"/>
        </w:trPr>
        <w:tc>
          <w:tcPr>
            <w:tcW w:w="674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621" w:type="dxa"/>
            <w:shd w:val="pct10" w:color="auto" w:fill="FFFFFF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รุ่นที่  </w:t>
            </w: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34" w:type="dxa"/>
            <w:vMerge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ค่าพันธุ์</w:t>
            </w:r>
          </w:p>
        </w:tc>
        <w:tc>
          <w:tcPr>
            <w:tcW w:w="16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750</w:t>
            </w:r>
          </w:p>
        </w:tc>
        <w:tc>
          <w:tcPr>
            <w:tcW w:w="16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750</w:t>
            </w:r>
          </w:p>
        </w:tc>
        <w:tc>
          <w:tcPr>
            <w:tcW w:w="2534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jc w:val="center"/>
        </w:trPr>
        <w:tc>
          <w:tcPr>
            <w:tcW w:w="67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16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6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2534" w:type="dxa"/>
          </w:tcPr>
          <w:p w:rsidR="004169F1" w:rsidRPr="00FF0854" w:rsidRDefault="004169F1" w:rsidP="00DF4C7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69F1" w:rsidRPr="00FF0854" w:rsidTr="00DF4C70">
        <w:trPr>
          <w:cantSplit/>
          <w:jc w:val="center"/>
        </w:trPr>
        <w:tc>
          <w:tcPr>
            <w:tcW w:w="4360" w:type="dxa"/>
            <w:gridSpan w:val="2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2,750</w:t>
            </w:r>
          </w:p>
        </w:tc>
        <w:tc>
          <w:tcPr>
            <w:tcW w:w="1621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2,750</w:t>
            </w:r>
          </w:p>
        </w:tc>
        <w:tc>
          <w:tcPr>
            <w:tcW w:w="2534" w:type="dxa"/>
          </w:tcPr>
          <w:p w:rsidR="004169F1" w:rsidRPr="00FF0854" w:rsidRDefault="004169F1" w:rsidP="00DF4C7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169F1" w:rsidRPr="00FF0854" w:rsidRDefault="004169F1" w:rsidP="004169F1">
      <w:pPr>
        <w:pStyle w:val="a5"/>
        <w:ind w:left="0"/>
        <w:jc w:val="left"/>
        <w:rPr>
          <w:rFonts w:ascii="TH SarabunIT๙" w:hAnsi="TH SarabunIT๙" w:cs="TH SarabunIT๙"/>
        </w:rPr>
      </w:pPr>
    </w:p>
    <w:p w:rsidR="004169F1" w:rsidRPr="00FF0854" w:rsidRDefault="004169F1" w:rsidP="004169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พื้นที่เหมาะสม และไม่เหมาะสม (</w:t>
      </w:r>
      <w:r w:rsidRPr="00FF0854">
        <w:rPr>
          <w:rFonts w:ascii="TH SarabunIT๙" w:hAnsi="TH SarabunIT๙" w:cs="TH SarabunIT๙"/>
          <w:sz w:val="32"/>
          <w:szCs w:val="32"/>
        </w:rPr>
        <w:t>Zoning</w:t>
      </w:r>
      <w:r w:rsidRPr="00FF0854">
        <w:rPr>
          <w:rFonts w:ascii="TH SarabunIT๙" w:hAnsi="TH SarabunIT๙" w:cs="TH SarabunIT๙"/>
          <w:sz w:val="32"/>
          <w:szCs w:val="32"/>
          <w:cs/>
        </w:rPr>
        <w:t>)</w:t>
      </w:r>
    </w:p>
    <w:p w:rsidR="007B730E" w:rsidRPr="00FF0854" w:rsidRDefault="00C61A43" w:rsidP="00E31E40">
      <w:pPr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6D6D091B" wp14:editId="0B03312C">
            <wp:simplePos x="0" y="0"/>
            <wp:positionH relativeFrom="column">
              <wp:posOffset>1781175</wp:posOffset>
            </wp:positionH>
            <wp:positionV relativeFrom="paragraph">
              <wp:posOffset>130810</wp:posOffset>
            </wp:positionV>
            <wp:extent cx="2120900" cy="601980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0E" w:rsidRPr="00FF0854" w:rsidRDefault="007B730E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B730E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36E5798B" wp14:editId="1C74A80F">
            <wp:simplePos x="0" y="0"/>
            <wp:positionH relativeFrom="column">
              <wp:posOffset>476250</wp:posOffset>
            </wp:positionH>
            <wp:positionV relativeFrom="paragraph">
              <wp:posOffset>44450</wp:posOffset>
            </wp:positionV>
            <wp:extent cx="4784090" cy="343344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43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0E" w:rsidRPr="00FF0854" w:rsidRDefault="007B730E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B730E" w:rsidRPr="00FF0854" w:rsidRDefault="007B730E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B730E" w:rsidRPr="00FF0854" w:rsidRDefault="007B730E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B730E" w:rsidRPr="00FF0854" w:rsidRDefault="007B730E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C61A43" w:rsidP="00E31E40">
      <w:pPr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633C9E7C" wp14:editId="2798E0E0">
            <wp:simplePos x="0" y="0"/>
            <wp:positionH relativeFrom="column">
              <wp:posOffset>1808480</wp:posOffset>
            </wp:positionH>
            <wp:positionV relativeFrom="paragraph">
              <wp:posOffset>5715</wp:posOffset>
            </wp:positionV>
            <wp:extent cx="2120900" cy="59817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F1" w:rsidRPr="00FF0854" w:rsidRDefault="00C61A43" w:rsidP="00E31E40">
      <w:pPr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498F03F5" wp14:editId="0E97AC7E">
            <wp:simplePos x="0" y="0"/>
            <wp:positionH relativeFrom="column">
              <wp:posOffset>503555</wp:posOffset>
            </wp:positionH>
            <wp:positionV relativeFrom="paragraph">
              <wp:posOffset>376555</wp:posOffset>
            </wp:positionV>
            <wp:extent cx="4724400" cy="3596005"/>
            <wp:effectExtent l="0" t="0" r="0" b="44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4169F1" w:rsidRPr="00FF0854" w:rsidRDefault="004169F1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874184" w:rsidRPr="00FF0854" w:rsidRDefault="00874184" w:rsidP="00E31E4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61A43" w:rsidRPr="00FF0854" w:rsidRDefault="00C61A43" w:rsidP="00E31E4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C61A43" w:rsidRPr="00FF0854" w:rsidRDefault="00C61A43" w:rsidP="00E31E4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C61A43" w:rsidRPr="00FF0854" w:rsidRDefault="00C61A43" w:rsidP="00E31E4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C61A43" w:rsidRPr="00FF0854" w:rsidRDefault="00C61A43" w:rsidP="00E31E4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C61A43" w:rsidRPr="00FF0854" w:rsidRDefault="00C61A43" w:rsidP="00E31E4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FB4C9B" w:rsidRPr="00FF0854" w:rsidRDefault="00FB4C9B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FB4C9B" w:rsidRPr="00FF0854" w:rsidRDefault="00FF0854" w:rsidP="00E31E40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3776" behindDoc="0" locked="0" layoutInCell="1" allowOverlap="1" wp14:anchorId="3A29C681" wp14:editId="6FB119ED">
            <wp:simplePos x="0" y="0"/>
            <wp:positionH relativeFrom="margin">
              <wp:align>center</wp:align>
            </wp:positionH>
            <wp:positionV relativeFrom="paragraph">
              <wp:posOffset>-461316</wp:posOffset>
            </wp:positionV>
            <wp:extent cx="2594610" cy="565150"/>
            <wp:effectExtent l="0" t="0" r="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C9B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F08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44B707A1" wp14:editId="3CAC7E5C">
            <wp:simplePos x="0" y="0"/>
            <wp:positionH relativeFrom="column">
              <wp:posOffset>438150</wp:posOffset>
            </wp:positionH>
            <wp:positionV relativeFrom="paragraph">
              <wp:posOffset>97155</wp:posOffset>
            </wp:positionV>
            <wp:extent cx="4859020" cy="3693160"/>
            <wp:effectExtent l="0" t="0" r="0" b="254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C9B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4C9B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4C9B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4C9B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4C9B" w:rsidRPr="00FF0854" w:rsidRDefault="00FB4C9B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B57784" w:rsidRPr="00FF0854" w:rsidRDefault="00B57784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61A43" w:rsidRPr="00FF0854" w:rsidRDefault="00C61A43" w:rsidP="00E31E40">
      <w:pPr>
        <w:spacing w:after="0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4C9B" w:rsidRPr="00FF0854" w:rsidRDefault="00FB4C9B" w:rsidP="00C61A43">
      <w:pPr>
        <w:pStyle w:val="a9"/>
        <w:tabs>
          <w:tab w:val="clear" w:pos="4153"/>
          <w:tab w:val="clear" w:pos="8306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61A43" w:rsidRPr="00FF0854" w:rsidRDefault="00C61A43" w:rsidP="00C61A43">
      <w:pPr>
        <w:pStyle w:val="a9"/>
        <w:tabs>
          <w:tab w:val="clear" w:pos="4153"/>
          <w:tab w:val="clear" w:pos="8306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97735B" w:rsidRPr="00FF0854" w:rsidRDefault="0097735B" w:rsidP="00C61A43">
      <w:pPr>
        <w:pStyle w:val="a9"/>
        <w:tabs>
          <w:tab w:val="clear" w:pos="4153"/>
          <w:tab w:val="clear" w:pos="8306"/>
        </w:tabs>
        <w:ind w:firstLine="720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Pr="00FF0854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ปฏิทินการปลูกพืชหรือการผลิต</w:t>
      </w:r>
    </w:p>
    <w:p w:rsidR="00FB4C9B" w:rsidRPr="00FF0854" w:rsidRDefault="00FB4C9B" w:rsidP="00E31E40">
      <w:pPr>
        <w:pStyle w:val="a9"/>
        <w:tabs>
          <w:tab w:val="clear" w:pos="4153"/>
          <w:tab w:val="clear" w:pos="8306"/>
        </w:tabs>
        <w:ind w:left="735"/>
        <w:jc w:val="both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080"/>
      </w:tblGrid>
      <w:tr w:rsidR="0097735B" w:rsidRPr="00FF0854" w:rsidTr="00977A0A">
        <w:tc>
          <w:tcPr>
            <w:tcW w:w="216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ชนิดพืช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ธ.ค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ม.ค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ก.พ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มี.ค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เม.ย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พ.ค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มิ.ย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ก.ค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ส.ค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ก.ย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ต.ค</w:t>
            </w:r>
            <w:proofErr w:type="spellEnd"/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</w:rPr>
            </w:pPr>
            <w:proofErr w:type="spellStart"/>
            <w:r w:rsidRPr="00FF0854">
              <w:rPr>
                <w:rFonts w:ascii="TH SarabunIT๙" w:eastAsia="Angsana New" w:hAnsi="TH SarabunIT๙" w:cs="TH SarabunIT๙"/>
                <w:b/>
                <w:bCs/>
                <w:sz w:val="26"/>
                <w:szCs w:val="26"/>
                <w:cs/>
              </w:rPr>
              <w:t>พ.ย</w:t>
            </w:r>
            <w:proofErr w:type="spellEnd"/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D57FA13" wp14:editId="03216F5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140970</wp:posOffset>
                      </wp:positionV>
                      <wp:extent cx="2143125" cy="0"/>
                      <wp:effectExtent l="38100" t="76200" r="9525" b="95250"/>
                      <wp:wrapNone/>
                      <wp:docPr id="17" name="ตัวเชื่อมต่อตรง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3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C3F0F1" id="ตัวเชื่อมต่อตรง 1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2pt,11.1pt" to="180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B823AF" wp14:editId="173DBF54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135890</wp:posOffset>
                      </wp:positionV>
                      <wp:extent cx="1038225" cy="0"/>
                      <wp:effectExtent l="38100" t="76200" r="9525" b="95250"/>
                      <wp:wrapNone/>
                      <wp:docPr id="22" name="ตัวเชื่อมต่อ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CB48A" id="ตัวเชื่อมต่อตรง 2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pt,10.7pt" to="183.9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">
                      <v:stroke startarrow="block" endarrow="block"/>
                    </v:line>
                  </w:pict>
                </mc:Fallback>
              </mc:AlternateContent>
            </w: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อ้อยโรงงาน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E1C053" wp14:editId="0D9BFC95">
                      <wp:simplePos x="0" y="0"/>
                      <wp:positionH relativeFrom="column">
                        <wp:posOffset>-64136</wp:posOffset>
                      </wp:positionH>
                      <wp:positionV relativeFrom="paragraph">
                        <wp:posOffset>127001</wp:posOffset>
                      </wp:positionV>
                      <wp:extent cx="1343025" cy="0"/>
                      <wp:effectExtent l="38100" t="76200" r="9525" b="95250"/>
                      <wp:wrapNone/>
                      <wp:docPr id="27" name="ตัวเชื่อมต่อ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DD7DE8" id="ตัวเชื่อมต่อตรง 2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05pt,10pt" to="100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359E18" wp14:editId="07FEE0E1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144145</wp:posOffset>
                      </wp:positionV>
                      <wp:extent cx="1038225" cy="0"/>
                      <wp:effectExtent l="38100" t="76200" r="9525" b="95250"/>
                      <wp:wrapNone/>
                      <wp:docPr id="28" name="ตัวเชื่อมต่อตรง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6C5AC" id="ตัวเชื่อมต่อตรง 28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1pt,11.35pt" to="183.8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ถั่วเขียว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805C944" wp14:editId="71071203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139700</wp:posOffset>
                      </wp:positionV>
                      <wp:extent cx="1038225" cy="0"/>
                      <wp:effectExtent l="38100" t="76200" r="9525" b="95250"/>
                      <wp:wrapNone/>
                      <wp:docPr id="30" name="ตัวเชื่อมต่อตรง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7724CF" id="ตัวเชื่อมต่อตรง 30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5pt,11pt" to="183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ถั่วเหลือง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มันสำปะหลัง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74AF4E7" wp14:editId="51A2067A">
                      <wp:simplePos x="0" y="0"/>
                      <wp:positionH relativeFrom="column">
                        <wp:posOffset>-397510</wp:posOffset>
                      </wp:positionH>
                      <wp:positionV relativeFrom="paragraph">
                        <wp:posOffset>113664</wp:posOffset>
                      </wp:positionV>
                      <wp:extent cx="1800225" cy="0"/>
                      <wp:effectExtent l="0" t="76200" r="9525" b="95250"/>
                      <wp:wrapNone/>
                      <wp:docPr id="34" name="ตัวเชื่อมต่อตรง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59C650" id="ตัวเชื่อมต่อตรง 3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3pt,8.95pt" to="110.4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DF57E0" wp14:editId="463B193F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123190</wp:posOffset>
                      </wp:positionV>
                      <wp:extent cx="2066925" cy="0"/>
                      <wp:effectExtent l="38100" t="76200" r="0" b="95250"/>
                      <wp:wrapNone/>
                      <wp:docPr id="37" name="ตัวเชื่อมต่อ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669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2AA1A" id="ตัวเชื่อมต่อตรง 37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4pt,9.7pt" to="183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ไม้ผล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ind w:left="36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445CCD" wp14:editId="2DA9194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132715</wp:posOffset>
                      </wp:positionV>
                      <wp:extent cx="1343025" cy="0"/>
                      <wp:effectExtent l="38100" t="76200" r="9525" b="95250"/>
                      <wp:wrapNone/>
                      <wp:docPr id="42" name="ตัวเชื่อมต่อตรง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ABDB9F" id="ตัวเชื่อมต่อตรง 4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0.45pt" to="100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">
                      <v:stroke startarrow="block" endarrow="block"/>
                    </v:line>
                  </w:pict>
                </mc:Fallback>
              </mc:AlternateContent>
            </w: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B3BE62D" wp14:editId="53FA3253">
                      <wp:simplePos x="0" y="0"/>
                      <wp:positionH relativeFrom="column">
                        <wp:posOffset>5766435</wp:posOffset>
                      </wp:positionH>
                      <wp:positionV relativeFrom="paragraph">
                        <wp:posOffset>2696845</wp:posOffset>
                      </wp:positionV>
                      <wp:extent cx="571500" cy="0"/>
                      <wp:effectExtent l="17145" t="59690" r="11430" b="54610"/>
                      <wp:wrapNone/>
                      <wp:docPr id="36" name="ตัวเชื่อมต่อตรง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25D8E" id="ตัวเชื่อมต่อตรง 36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05pt,212.35pt" to="499.05pt,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0697C29" wp14:editId="29CCFAD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139700</wp:posOffset>
                      </wp:positionV>
                      <wp:extent cx="2343150" cy="0"/>
                      <wp:effectExtent l="38100" t="76200" r="19050" b="95250"/>
                      <wp:wrapNone/>
                      <wp:docPr id="41" name="ตัวเชื่อมต่อตรง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43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CE1DDD" id="ตัวเชื่อมต่อตรง 41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11pt" to="180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735B" w:rsidRPr="00FF0854" w:rsidTr="00977A0A">
        <w:trPr>
          <w:trHeight w:val="176"/>
        </w:trPr>
        <w:tc>
          <w:tcPr>
            <w:tcW w:w="2160" w:type="dxa"/>
          </w:tcPr>
          <w:p w:rsidR="0097735B" w:rsidRPr="00FF0854" w:rsidRDefault="0097735B" w:rsidP="00E31E40">
            <w:pPr>
              <w:pStyle w:val="a9"/>
              <w:numPr>
                <w:ilvl w:val="0"/>
                <w:numId w:val="9"/>
              </w:numPr>
              <w:tabs>
                <w:tab w:val="clear" w:pos="4153"/>
                <w:tab w:val="clear" w:pos="8306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ไม้ยืนต้น</w: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7C03B63" wp14:editId="64B315A9">
                      <wp:simplePos x="0" y="0"/>
                      <wp:positionH relativeFrom="column">
                        <wp:posOffset>-68237</wp:posOffset>
                      </wp:positionH>
                      <wp:positionV relativeFrom="paragraph">
                        <wp:posOffset>125730</wp:posOffset>
                      </wp:positionV>
                      <wp:extent cx="1343025" cy="0"/>
                      <wp:effectExtent l="38100" t="76200" r="9525" b="95250"/>
                      <wp:wrapNone/>
                      <wp:docPr id="40" name="ตัวเชื่อมต่อตรง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04FB8" id="ตัวเชื่อมต่อตรง 4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9.9pt" to="100.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552E649" wp14:editId="18595BF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132715</wp:posOffset>
                      </wp:positionV>
                      <wp:extent cx="2343150" cy="0"/>
                      <wp:effectExtent l="38100" t="76200" r="19050" b="95250"/>
                      <wp:wrapNone/>
                      <wp:docPr id="39" name="ตัวเชื่อมต่อตรง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43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1916EB" id="ตัวเชื่อมต่อตรง 39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10.45pt" to="180.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97735B" w:rsidRPr="00FF0854" w:rsidRDefault="0097735B" w:rsidP="00E31E40">
            <w:pPr>
              <w:pStyle w:val="a9"/>
              <w:tabs>
                <w:tab w:val="clear" w:pos="4153"/>
                <w:tab w:val="clear" w:pos="8306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81E4B" w:rsidRPr="00FF0854" w:rsidRDefault="00481E4B" w:rsidP="00E31E40">
      <w:pPr>
        <w:jc w:val="both"/>
        <w:rPr>
          <w:rFonts w:ascii="TH SarabunIT๙" w:hAnsi="TH SarabunIT๙" w:cs="TH SarabunIT๙"/>
          <w:sz w:val="32"/>
          <w:szCs w:val="32"/>
          <w:cs/>
        </w:rPr>
        <w:sectPr w:rsidR="00481E4B" w:rsidRPr="00FF0854" w:rsidSect="00FF0854">
          <w:headerReference w:type="default" r:id="rId33"/>
          <w:pgSz w:w="11906" w:h="16838"/>
          <w:pgMar w:top="1440" w:right="1440" w:bottom="1440" w:left="1440" w:header="708" w:footer="708" w:gutter="0"/>
          <w:pgNumType w:fmt="thaiNumbers" w:start="1"/>
          <w:cols w:space="708"/>
          <w:docGrid w:linePitch="360"/>
        </w:sectPr>
      </w:pPr>
    </w:p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lastRenderedPageBreak/>
        <w:t xml:space="preserve">2.1.2 </w:t>
      </w:r>
      <w:r w:rsidRPr="00FF0854">
        <w:rPr>
          <w:rFonts w:ascii="TH SarabunIT๙" w:hAnsi="TH SarabunIT๙" w:cs="TH SarabunIT๙"/>
          <w:sz w:val="32"/>
          <w:szCs w:val="32"/>
          <w:cs/>
        </w:rPr>
        <w:t>ประเด็นปัญหา สภาพของปัญหาแนวทางการแก้ไข</w:t>
      </w:r>
    </w:p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ตารางที่ 9 แสดงประเด็นปัญหา สภาพของปัญหาและแนวทางการแก้ไข</w:t>
      </w:r>
    </w:p>
    <w:tbl>
      <w:tblPr>
        <w:tblStyle w:val="ab"/>
        <w:tblW w:w="15210" w:type="dxa"/>
        <w:tblInd w:w="-431" w:type="dxa"/>
        <w:tblLook w:val="04A0" w:firstRow="1" w:lastRow="0" w:firstColumn="1" w:lastColumn="0" w:noHBand="0" w:noVBand="1"/>
      </w:tblPr>
      <w:tblGrid>
        <w:gridCol w:w="3120"/>
        <w:gridCol w:w="2976"/>
        <w:gridCol w:w="3686"/>
        <w:gridCol w:w="1701"/>
        <w:gridCol w:w="3727"/>
      </w:tblGrid>
      <w:tr w:rsidR="00F9300D" w:rsidRPr="00FF0854" w:rsidTr="00DF4C70">
        <w:tc>
          <w:tcPr>
            <w:tcW w:w="3120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686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727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F9300D" w:rsidRPr="00FF0854" w:rsidTr="00DF4C70">
        <w:tc>
          <w:tcPr>
            <w:tcW w:w="3120" w:type="dxa"/>
            <w:shd w:val="clear" w:color="auto" w:fill="FBE4D5" w:themeFill="accent2" w:themeFillTint="33"/>
          </w:tcPr>
          <w:p w:rsidR="00F9300D" w:rsidRPr="00FF0854" w:rsidRDefault="00F9300D" w:rsidP="00DF4C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ด้านพื้นที่และทรัพยากร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FBE4D5" w:themeFill="accent2" w:themeFillTint="33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7" w:type="dxa"/>
            <w:shd w:val="clear" w:color="auto" w:fill="FBE4D5" w:themeFill="accent2" w:themeFillTint="33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00D" w:rsidRPr="00FF0854" w:rsidTr="00DF4C70">
        <w:tc>
          <w:tcPr>
            <w:tcW w:w="3120" w:type="dxa"/>
          </w:tcPr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สภาพลักษณะและสมรรถนะของดิน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-ดินขาดความอุดมสมบูรณ์ทางธรรมชาติ</w:t>
            </w:r>
          </w:p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-ส่งเสริมให้ความรู้เกี่ยวกับการปรับปรุงบำรุงดิน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-ส่งเสริมให้เกษตรกรปลูกพืชหมุนเวียน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300D" w:rsidRPr="00FF0854" w:rsidTr="00DF4C70">
        <w:tc>
          <w:tcPr>
            <w:tcW w:w="3120" w:type="dxa"/>
          </w:tcPr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สภาพแหล่งน้ำและน้ำเพื่อการเกษตร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-คลองธรรมชาติเก็บกักน้ำได้ในปริมาณน้อย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-พื้นที่ทำการเกษตรมีแหล่งน้ำไม่เพียงพอ</w:t>
            </w:r>
          </w:p>
          <w:p w:rsidR="00F9300D" w:rsidRPr="00FF0854" w:rsidRDefault="00F9300D" w:rsidP="00DF4C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-การปลูกหญ้าแฝกตามคันแหล่งน้ำเพื่อลดการชะล้างพังทลายของดิน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-การขุดลอกคลองที่ตื้นเขิน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-ส่งเสริมการดูแลบำรุงรักษาแหล่งน้ำ</w:t>
            </w: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-ไม่มีทุนในการขุดเจาะ</w:t>
            </w:r>
          </w:p>
        </w:tc>
        <w:tc>
          <w:tcPr>
            <w:tcW w:w="1701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="00DF4C70"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F4C70" w:rsidRPr="00FF0854" w:rsidRDefault="00DF4C70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F9300D" w:rsidRPr="00FF0854" w:rsidRDefault="00F9300D" w:rsidP="00DF4C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</w:p>
    <w:p w:rsidR="00FF0854" w:rsidRDefault="00FF085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188"/>
        <w:tblW w:w="15210" w:type="dxa"/>
        <w:tblLook w:val="04A0" w:firstRow="1" w:lastRow="0" w:firstColumn="1" w:lastColumn="0" w:noHBand="0" w:noVBand="1"/>
      </w:tblPr>
      <w:tblGrid>
        <w:gridCol w:w="3120"/>
        <w:gridCol w:w="2976"/>
        <w:gridCol w:w="3686"/>
        <w:gridCol w:w="1701"/>
        <w:gridCol w:w="3727"/>
      </w:tblGrid>
      <w:tr w:rsidR="00482142" w:rsidRPr="00FF0854" w:rsidTr="00482142">
        <w:tc>
          <w:tcPr>
            <w:tcW w:w="3120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686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727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482142" w:rsidRPr="00FF0854" w:rsidTr="00482142">
        <w:tc>
          <w:tcPr>
            <w:tcW w:w="3120" w:type="dxa"/>
            <w:shd w:val="clear" w:color="auto" w:fill="FBE4D5" w:themeFill="accent2" w:themeFillTint="33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ด้านการผลิตสินค้าและการตลาด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FBE4D5" w:themeFill="accent2" w:themeFillTint="33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7" w:type="dxa"/>
            <w:shd w:val="clear" w:color="auto" w:fill="FBE4D5" w:themeFill="accent2" w:themeFillTint="33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2142" w:rsidRPr="00FF0854" w:rsidTr="00482142">
        <w:tc>
          <w:tcPr>
            <w:tcW w:w="3120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ข้าวและพืชไร่</w:t>
            </w:r>
          </w:p>
        </w:tc>
        <w:tc>
          <w:tcPr>
            <w:tcW w:w="2976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เมล็ดพันธุ์ไม่มีคุณภาพ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ต้นทุนการผลิตสูง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ราคาผลผลิตต่ำ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-มีการคัดเลือกเมล็ดพันธุ์ที่มีคุณภาพ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-จัดตั้งกองทุนเมล็ดพันธุ์ตำบล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-ส่งเสริมและถ่ายทอดความรู้การใช้สาร</w:t>
            </w:r>
            <w:proofErr w:type="spellStart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ชีว</w:t>
            </w:r>
            <w:proofErr w:type="spellEnd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ภัณฑ์แทนสารเคมี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-ส่งเสริมการใช้ปุ๋ยตามค่าวิเคราะห์ดิน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-ส่งเสริมการลงตรวจแปลงอย่างสม่ำเสมอ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-ส่งเสริมการผลิตที่ดีผลผลิตตรงตามความต้องการของตลาด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ผลผลิตมีคุณภาพสามารถกำหนดราคาได้</w:t>
            </w:r>
          </w:p>
        </w:tc>
        <w:tc>
          <w:tcPr>
            <w:tcW w:w="1701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3</w:t>
            </w: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2142" w:rsidRPr="00FF0854" w:rsidTr="00482142">
        <w:tc>
          <w:tcPr>
            <w:tcW w:w="3120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การเลี้ยงโค สุกร เป็ด และไก่</w:t>
            </w:r>
          </w:p>
        </w:tc>
        <w:tc>
          <w:tcPr>
            <w:tcW w:w="2976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เกิดโรคระบาด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ส่งเสริมวิธีการเลี้ยงที่ดีและถูกต้อง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-ส่งเสริมการสร้างโรงเรือนที่ดี ถูกสุขลักษณะ</w:t>
            </w:r>
          </w:p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-ถ่ายทอดความรู้</w:t>
            </w:r>
            <w:proofErr w:type="spellStart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</w:t>
            </w:r>
            <w:proofErr w:type="spellEnd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ภาพของสัตว์</w:t>
            </w:r>
          </w:p>
        </w:tc>
        <w:tc>
          <w:tcPr>
            <w:tcW w:w="1701" w:type="dxa"/>
          </w:tcPr>
          <w:p w:rsidR="00482142" w:rsidRPr="00FF0854" w:rsidRDefault="00482142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482142" w:rsidRPr="00FF0854" w:rsidRDefault="00482142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98"/>
        <w:tblW w:w="15210" w:type="dxa"/>
        <w:tblLook w:val="04A0" w:firstRow="1" w:lastRow="0" w:firstColumn="1" w:lastColumn="0" w:noHBand="0" w:noVBand="1"/>
      </w:tblPr>
      <w:tblGrid>
        <w:gridCol w:w="3120"/>
        <w:gridCol w:w="2976"/>
        <w:gridCol w:w="3964"/>
        <w:gridCol w:w="1701"/>
        <w:gridCol w:w="3449"/>
      </w:tblGrid>
      <w:tr w:rsidR="00F9300D" w:rsidRPr="00FF0854" w:rsidTr="00482142">
        <w:trPr>
          <w:trHeight w:val="416"/>
        </w:trPr>
        <w:tc>
          <w:tcPr>
            <w:tcW w:w="3120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ปัญหาและกลุ่มของปัญหา</w:t>
            </w:r>
          </w:p>
        </w:tc>
        <w:tc>
          <w:tcPr>
            <w:tcW w:w="2976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964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F9300D" w:rsidRPr="00FF0854" w:rsidTr="00482142">
        <w:tc>
          <w:tcPr>
            <w:tcW w:w="3120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ด้านเกษตรกรและองค์กรเกษตรกร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4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49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00D" w:rsidRPr="00FF0854" w:rsidTr="00482142">
        <w:tc>
          <w:tcPr>
            <w:tcW w:w="3120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  <w:proofErr w:type="spellStart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2976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เยาวชนขาดความสนใจในอาชีพด้านการเกษตร</w:t>
            </w: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4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-ส่งเสริมกิจกรรมเกี่ยวกับการเกษตรให้ร่วมทำ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-ศึกษาดูงานจากสถานที่ที่ทำจริงแล้วประสบความสำเร็จทางด้านการเกษตร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ถ่ายทอดความรู้ปรัชญาเศรษฐกิจพอเพียง</w:t>
            </w: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00D" w:rsidRPr="00FF0854" w:rsidTr="00482142">
        <w:tc>
          <w:tcPr>
            <w:tcW w:w="3120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ผู้นำกลุ่มขาดทักษะและความสามารถ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สมาชิกกลุ่มขาดความศรัทธาต่อกลุ่ม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4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-คัดเลือกผู้นำที่มีความสนใจและมีความสามารถพร้อมการทำการอบรมถ่ายทอดองค์ความรู้ให้แก่ผู้นำกลุ่ม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-สร้างความสำนึกรักบ้านเกิดให้แก่สมาชิกกลุ่ม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-ส่งเสริมการทำกิจกรรมเป็นกลุ่มเพื่อสร้างความคุ้นเคยของสมาชิกกลุ่ม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</w:p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</w:p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-343"/>
        <w:tblW w:w="15210" w:type="dxa"/>
        <w:tblLook w:val="04A0" w:firstRow="1" w:lastRow="0" w:firstColumn="1" w:lastColumn="0" w:noHBand="0" w:noVBand="1"/>
      </w:tblPr>
      <w:tblGrid>
        <w:gridCol w:w="3120"/>
        <w:gridCol w:w="2976"/>
        <w:gridCol w:w="3964"/>
        <w:gridCol w:w="1701"/>
        <w:gridCol w:w="3449"/>
      </w:tblGrid>
      <w:tr w:rsidR="00F9300D" w:rsidRPr="00FF0854" w:rsidTr="00482142">
        <w:tc>
          <w:tcPr>
            <w:tcW w:w="3120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ปัญหาและกลุ่มของปัญหา</w:t>
            </w:r>
          </w:p>
        </w:tc>
        <w:tc>
          <w:tcPr>
            <w:tcW w:w="2976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964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F9300D" w:rsidRPr="00FF0854" w:rsidTr="00482142">
        <w:tc>
          <w:tcPr>
            <w:tcW w:w="3120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FF08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4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49" w:type="dxa"/>
            <w:shd w:val="clear" w:color="auto" w:fill="FBE4D5" w:themeFill="accent2" w:themeFillTint="33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300D" w:rsidRPr="00FF0854" w:rsidTr="00482142">
        <w:tc>
          <w:tcPr>
            <w:tcW w:w="3120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ผู้ผลิตขาดการวางแผนการผลิตสินค้า</w:t>
            </w:r>
          </w:p>
        </w:tc>
        <w:tc>
          <w:tcPr>
            <w:tcW w:w="2976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ผลผลิตมากล้นตลาด 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ผลผลิตขาดคุณภาพ</w:t>
            </w:r>
          </w:p>
        </w:tc>
        <w:tc>
          <w:tcPr>
            <w:tcW w:w="3964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ส่งเสริมการวางแผนการผลิต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ส่งเสริมการผลิตที่ได้มาตรฐาน</w:t>
            </w: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300D" w:rsidRPr="00FF0854" w:rsidTr="00482142">
        <w:tc>
          <w:tcPr>
            <w:tcW w:w="3120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ศูนย์รวบรวมผู้ผลิตสินค้า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ถูกเอารัดเอาเปรียบทางด้านราคาผลผลิต</w:t>
            </w:r>
          </w:p>
        </w:tc>
        <w:tc>
          <w:tcPr>
            <w:tcW w:w="3964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ส่งเสริมการผลิตผลผลิตที่มีคุณภาพ</w:t>
            </w: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9300D" w:rsidRPr="00FF0854" w:rsidTr="00482142">
        <w:tc>
          <w:tcPr>
            <w:tcW w:w="3120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4.3 ศูนย์จำหน่ายสินค้าการเกษตร</w:t>
            </w:r>
          </w:p>
        </w:tc>
        <w:tc>
          <w:tcPr>
            <w:tcW w:w="2976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ขาดตลาดกลางในท้องถิ่น</w:t>
            </w:r>
          </w:p>
        </w:tc>
        <w:tc>
          <w:tcPr>
            <w:tcW w:w="3964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-เสนอของบประมาณในหน่วยงานที่เกี่ยวข้อง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-รวมกลุ่มวางแผนด้านการตลาดของตำบล</w:t>
            </w:r>
          </w:p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300D" w:rsidRPr="00FF0854" w:rsidTr="00482142">
        <w:trPr>
          <w:trHeight w:val="2122"/>
        </w:trPr>
        <w:tc>
          <w:tcPr>
            <w:tcW w:w="3120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4.4 รายได้ต่ำ</w:t>
            </w:r>
          </w:p>
        </w:tc>
        <w:tc>
          <w:tcPr>
            <w:tcW w:w="2976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ขาดอาชีพเสริม หรือรายได้อย่างต่อเนื่อง</w:t>
            </w:r>
          </w:p>
        </w:tc>
        <w:tc>
          <w:tcPr>
            <w:tcW w:w="3964" w:type="dxa"/>
          </w:tcPr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-ส่งเสริมการฝึกอาชีพเพื่อหารายได้เสริม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สร้างองค์ความรู้ในการวางแผนการผลิตให้แก่เกษตรกรผู้สนใจ</w:t>
            </w:r>
          </w:p>
          <w:p w:rsidR="00F9300D" w:rsidRPr="00FF0854" w:rsidRDefault="00F9300D" w:rsidP="004821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F9300D" w:rsidRPr="00FF0854" w:rsidRDefault="00F9300D" w:rsidP="004821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300D" w:rsidRPr="00FF0854" w:rsidRDefault="00F9300D" w:rsidP="00F9300D">
      <w:pPr>
        <w:rPr>
          <w:rFonts w:ascii="TH SarabunIT๙" w:hAnsi="TH SarabunIT๙" w:cs="TH SarabunIT๙"/>
          <w:sz w:val="32"/>
          <w:szCs w:val="32"/>
          <w:cs/>
        </w:rPr>
        <w:sectPr w:rsidR="00F9300D" w:rsidRPr="00FF0854" w:rsidSect="0013545C">
          <w:pgSz w:w="16838" w:h="11906" w:orient="landscape"/>
          <w:pgMar w:top="1134" w:right="1440" w:bottom="993" w:left="1440" w:header="708" w:footer="708" w:gutter="0"/>
          <w:cols w:space="708"/>
          <w:docGrid w:linePitch="360"/>
        </w:sectPr>
      </w:pPr>
    </w:p>
    <w:p w:rsidR="00C201CF" w:rsidRPr="00FF0854" w:rsidRDefault="00C201CF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๒.๒ การจัดทำ </w:t>
      </w:r>
      <w:r w:rsidRPr="00FF0854">
        <w:rPr>
          <w:rFonts w:ascii="TH SarabunIT๙" w:hAnsi="TH SarabunIT๙" w:cs="TH SarabunIT๙"/>
          <w:sz w:val="32"/>
          <w:szCs w:val="32"/>
        </w:rPr>
        <w:t>TOWS Matrix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51385" w:rsidRPr="00FF0854" w:rsidTr="00FE1A76">
        <w:tc>
          <w:tcPr>
            <w:tcW w:w="3005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(</w:t>
            </w: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มีพื้นที่เหมา</w:t>
            </w:r>
            <w:r w:rsidR="004B636B"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ะ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แก่การปลูกข้าว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-พื้นที่ปลูกข้าวขาวดอกมะลิ 105 ได้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มีเขตชลประทานบางพื้นที่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W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-น้ำท่วม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ชลประทานไม่ทั่วถึง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-ขาดการปรับปรุงบำรุงดิน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-ต้นทุนการผลิตสูง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1385" w:rsidRPr="00FF0854" w:rsidTr="00FE1A76">
        <w:tc>
          <w:tcPr>
            <w:tcW w:w="3005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เส้นทางคมนาคมสะดวก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มีนโยบายสนับสนุนจากภาครัฐ/เอกชน</w:t>
            </w:r>
          </w:p>
          <w:p w:rsidR="00051385" w:rsidRPr="00FF0854" w:rsidRDefault="00845540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-มีแหล่งเงินทุน </w:t>
            </w:r>
            <w:r w:rsidR="00051385"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="00051385"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ธกส</w:t>
            </w:r>
            <w:proofErr w:type="spellEnd"/>
            <w:r w:rsidR="00051385"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./กองทุนหมู่บ้าน)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SO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กลยุทธ์เชิงรุก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-พัฒนาตลาดการเกษตร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-ส่งเสริมการแปรรูปสินค้า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การท่องเที่ยวเชิงเกษตร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-ส่งเสริมการผลิตเมล็ดข้าวพันธุ์ดี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WO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กลยุทธ์เชิงแก้ไข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-สร้างแหล่งชลประทาน/เก็บกักน้ำ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-ปรับเปลี่ยนการปลูกพืช (ปลูกพืชหมุนเวียน)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การพัฒนาประสิทธิภาพการผลิตพืช</w:t>
            </w:r>
          </w:p>
        </w:tc>
      </w:tr>
      <w:tr w:rsidR="00051385" w:rsidRPr="00FF0854" w:rsidTr="00FE1A76">
        <w:tc>
          <w:tcPr>
            <w:tcW w:w="3005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ภัยคุกคาม (</w:t>
            </w: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T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 (จากแม่น้ำ</w:t>
            </w:r>
            <w:proofErr w:type="spellStart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ปิง</w:t>
            </w:r>
            <w:proofErr w:type="spellEnd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-ขาดแหล่งรับซื้อผลผลิต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-พ่อค้าคนกลางมีอำนาจกำหนดราคา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-ภัยธรรมชาติ 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-พื้นที่ไม่มีเอกสารสิทธิ์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ST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กลยุทธ์เชิงป้องกัน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จัดระบบการปลูกพืช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-โครงการสร้างตลาดการเกษตร/กลุ่มเครือข่าย</w:t>
            </w:r>
          </w:p>
        </w:tc>
        <w:tc>
          <w:tcPr>
            <w:tcW w:w="3006" w:type="dxa"/>
          </w:tcPr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 xml:space="preserve">WT 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กลยุทธ์เชิงรับ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สร้างอาชีพเสริมให้กับเกษตรกร</w:t>
            </w:r>
          </w:p>
          <w:p w:rsidR="00051385" w:rsidRPr="00FF0854" w:rsidRDefault="00051385" w:rsidP="00845540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</w:t>
            </w:r>
            <w:proofErr w:type="spellStart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SF+YSF</w:t>
            </w:r>
            <w:proofErr w:type="spellEnd"/>
            <w:r w:rsidRPr="00FF0854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ให้มีในพื้นที่</w:t>
            </w:r>
          </w:p>
        </w:tc>
      </w:tr>
    </w:tbl>
    <w:p w:rsidR="00FB4C9B" w:rsidRPr="00FF0854" w:rsidRDefault="00FB4C9B" w:rsidP="0084554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FB4C9B" w:rsidRPr="00FF0854" w:rsidRDefault="00FB4C9B" w:rsidP="00E31E4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lastRenderedPageBreak/>
        <w:t>กำหนดเป็นกลยุทธ์ ดังนี้</w:t>
      </w:r>
    </w:p>
    <w:p w:rsidR="00DD28EE" w:rsidRPr="00FF0854" w:rsidRDefault="00DD28EE" w:rsidP="00DD28EE">
      <w:pPr>
        <w:numPr>
          <w:ilvl w:val="0"/>
          <w:numId w:val="14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กลยุทธ์เชิงรุก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- ส่งเสริมและพัฒนาสินค้าการเกษตรให้ได้มาตรฐานสินค้าทางการเกษตร 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ส่งเสริมเครือข่ายเกษตรกรและศูนย์เรียนรู้ในชุมชน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ส่งเสริมแหล่งท่องเที่ยวเชิงเกษตร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D28EE" w:rsidRPr="00FF0854" w:rsidRDefault="00DD28EE" w:rsidP="00DD28EE">
      <w:pPr>
        <w:numPr>
          <w:ilvl w:val="0"/>
          <w:numId w:val="14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กลยุทธ์เชิงแก้ไข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โครงการสร้างแหล่งชลประทานและแหล่งเก็บกักน้ำ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โครงการพัฒนาประสิทธิภาพการ</w:t>
      </w:r>
      <w:proofErr w:type="spellStart"/>
      <w:r w:rsidRPr="00FF0854">
        <w:rPr>
          <w:rFonts w:ascii="TH SarabunIT๙" w:hAnsi="TH SarabunIT๙" w:cs="TH SarabunIT๙"/>
          <w:sz w:val="32"/>
          <w:szCs w:val="32"/>
          <w:cs/>
        </w:rPr>
        <w:t>ผลิตพิช</w:t>
      </w:r>
      <w:proofErr w:type="spellEnd"/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โครงการปลูกพืชหมุนเวียนหรือปลูกพืชหลากหลาย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D28EE" w:rsidRPr="00FF0854" w:rsidRDefault="00DD28EE" w:rsidP="00DD28EE">
      <w:pPr>
        <w:numPr>
          <w:ilvl w:val="0"/>
          <w:numId w:val="14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กลยุทธ์เชิงป้องกัน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-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โครงการจัดระบบการปลูกพืช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- โครงการสร้างตลาดเกษตร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D28EE" w:rsidRPr="00FF0854" w:rsidRDefault="00DD28EE" w:rsidP="00DD28EE">
      <w:pPr>
        <w:numPr>
          <w:ilvl w:val="0"/>
          <w:numId w:val="14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กลยุทธ์เชิงรับ</w:t>
      </w:r>
    </w:p>
    <w:p w:rsidR="00DD28EE" w:rsidRPr="00FF0854" w:rsidRDefault="00DD28EE" w:rsidP="00DD28E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-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โครงการสร้างอาชีพเสริมให้กับเกษตรกร</w:t>
      </w:r>
    </w:p>
    <w:p w:rsidR="00FB4C9B" w:rsidRPr="00FF0854" w:rsidRDefault="00FB4C9B" w:rsidP="00E31E40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C201CF" w:rsidRPr="00FF0854" w:rsidRDefault="00C201CF" w:rsidP="00E31E4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A31E2E" w:rsidRPr="00FF0854" w:rsidRDefault="00A31E2E" w:rsidP="00A31E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085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บทที่ </w:t>
      </w:r>
      <w:r w:rsidRPr="00FF0854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:rsidR="00A31E2E" w:rsidRPr="00FF0854" w:rsidRDefault="00A31E2E" w:rsidP="00A31E2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0854">
        <w:rPr>
          <w:rFonts w:ascii="TH SarabunIT๙" w:hAnsi="TH SarabunIT๙" w:cs="TH SarabunIT๙"/>
          <w:b/>
          <w:bCs/>
          <w:sz w:val="36"/>
          <w:szCs w:val="36"/>
          <w:cs/>
        </w:rPr>
        <w:t>ทิศทาง/แนวทางการพัฒนาเกษตรระดับตำบล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3.1 </w:t>
      </w:r>
      <w:r w:rsidRPr="00FF0854">
        <w:rPr>
          <w:rFonts w:ascii="TH SarabunIT๙" w:hAnsi="TH SarabunIT๙" w:cs="TH SarabunIT๙"/>
          <w:sz w:val="32"/>
          <w:szCs w:val="32"/>
          <w:cs/>
        </w:rPr>
        <w:t>พัฒนาการผลิตสินค้า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ข้าว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ab/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เกษตรกรต้นแบบพร้อมที่จะปรับวิธีในการผลิตข้าว หมู่บ้านละ 4 ราย จำนวน </w:t>
      </w:r>
      <w:r w:rsidR="00EF5469" w:rsidRPr="00FF0854">
        <w:rPr>
          <w:rFonts w:ascii="TH SarabunIT๙" w:hAnsi="TH SarabunIT๙" w:cs="TH SarabunIT๙"/>
          <w:sz w:val="32"/>
          <w:szCs w:val="32"/>
          <w:cs/>
        </w:rPr>
        <w:t>44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ลดต้นทุนการผลิต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โครงการส่งเสริมการทำปุ๋ยหมักและปุ๋ยน้ำหมักชีวภาพ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>2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โครงการส่งเสริมการปลูกพืชบำรุงดินและใช้สาร</w:t>
      </w:r>
      <w:proofErr w:type="spellStart"/>
      <w:r w:rsidRPr="00FF0854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FF0854">
        <w:rPr>
          <w:rFonts w:ascii="TH SarabunIT๙" w:hAnsi="TH SarabunIT๙" w:cs="TH SarabunIT๙"/>
          <w:sz w:val="32"/>
          <w:szCs w:val="32"/>
          <w:cs/>
        </w:rPr>
        <w:t>ภัณฑ์กำจัดศัตรูพืช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2 </w:t>
      </w:r>
      <w:r w:rsidRPr="00FF0854">
        <w:rPr>
          <w:rFonts w:ascii="TH SarabunIT๙" w:hAnsi="TH SarabunIT๙" w:cs="TH SarabunIT๙"/>
          <w:sz w:val="32"/>
          <w:szCs w:val="32"/>
          <w:cs/>
        </w:rPr>
        <w:t>เพิ่มมูลค่าข้าว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โครงการแปรรูปข้าว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0854">
        <w:rPr>
          <w:rFonts w:ascii="TH SarabunIT๙" w:hAnsi="TH SarabunIT๙" w:cs="TH SarabunIT๙"/>
          <w:b/>
          <w:bCs/>
          <w:sz w:val="32"/>
          <w:szCs w:val="32"/>
          <w:cs/>
        </w:rPr>
        <w:t>พืชไร่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ab/>
      </w:r>
      <w:r w:rsidRPr="00FF0854">
        <w:rPr>
          <w:rFonts w:ascii="TH SarabunIT๙" w:hAnsi="TH SarabunIT๙" w:cs="TH SarabunIT๙"/>
          <w:sz w:val="32"/>
          <w:szCs w:val="32"/>
          <w:cs/>
        </w:rPr>
        <w:t>เกษตรกรที่ปลูกพืชไร่ในตำบล</w:t>
      </w:r>
      <w:r w:rsidR="00094734" w:rsidRPr="00FF0854">
        <w:rPr>
          <w:rFonts w:ascii="TH SarabunIT๙" w:hAnsi="TH SarabunIT๙" w:cs="TH SarabunIT๙"/>
          <w:sz w:val="32"/>
          <w:szCs w:val="32"/>
          <w:cs/>
        </w:rPr>
        <w:t>ทุ่งหลวง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จำนวน 20 ราย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เพิ่มมูลค่าผลผลิต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โครงการส่งเสริมการผลิตเป็นแปลงเมล็ดพันธุ์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3.2 </w:t>
      </w:r>
      <w:r w:rsidRPr="00FF0854">
        <w:rPr>
          <w:rFonts w:ascii="TH SarabunIT๙" w:hAnsi="TH SarabunIT๙" w:cs="TH SarabunIT๙"/>
          <w:sz w:val="32"/>
          <w:szCs w:val="32"/>
          <w:cs/>
        </w:rPr>
        <w:t>พัฒนาเกษตรกร</w:t>
      </w:r>
      <w:r w:rsidRPr="00FF0854">
        <w:rPr>
          <w:rFonts w:ascii="TH SarabunIT๙" w:hAnsi="TH SarabunIT๙" w:cs="TH SarabunIT๙"/>
          <w:sz w:val="32"/>
          <w:szCs w:val="32"/>
        </w:rPr>
        <w:t>/</w:t>
      </w:r>
      <w:r w:rsidRPr="00FF0854">
        <w:rPr>
          <w:rFonts w:ascii="TH SarabunIT๙" w:hAnsi="TH SarabunIT๙" w:cs="TH SarabunIT๙"/>
          <w:sz w:val="32"/>
          <w:szCs w:val="32"/>
          <w:cs/>
        </w:rPr>
        <w:t>กลุ่ม/องค์กร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>3.2.1 Smart Farmer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sz w:val="32"/>
          <w:szCs w:val="32"/>
          <w:cs/>
        </w:rPr>
        <w:t>เกษตรกรตัวแทนหมู่บ้าน จำนวน</w:t>
      </w:r>
      <w:r w:rsidR="00904298" w:rsidRPr="00FF0854">
        <w:rPr>
          <w:rFonts w:ascii="TH SarabunIT๙" w:hAnsi="TH SarabunIT๙" w:cs="TH SarabunIT๙"/>
          <w:sz w:val="32"/>
          <w:szCs w:val="32"/>
          <w:cs/>
        </w:rPr>
        <w:t xml:space="preserve"> 11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ปรับเปลี่ยนแนวคิดการทำการเกษตรแบบใหม่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โครงการปรับเปลี่ยนแนวคิดเกษตรกรสู่เกษตรกรปราดเปรื่อง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>2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โครงการสร้างเกษตรกรปราดเปรื่องเข้มแข็งในชุมชน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3.2.2 </w:t>
      </w:r>
      <w:r w:rsidRPr="00FF0854"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sz w:val="32"/>
          <w:szCs w:val="32"/>
          <w:cs/>
        </w:rPr>
        <w:t>จัดตั้งกลุ่มวิสาหกิจชุมชนในตำบล 2 กลุ่ม สมาชิกกลุ่มละ 10 ราย จำนวน 20 ราย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วิสาหกิจชุมชนเข้มแข็ง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โครงการศึกษาดูงานวิสาหกิจชุมชนเข้มแข็งที่ประสบความสำเร็จ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3.3 </w:t>
      </w:r>
      <w:r w:rsidRPr="00FF0854">
        <w:rPr>
          <w:rFonts w:ascii="TH SarabunIT๙" w:hAnsi="TH SarabunIT๙" w:cs="TH SarabunIT๙"/>
          <w:sz w:val="32"/>
          <w:szCs w:val="32"/>
          <w:cs/>
        </w:rPr>
        <w:t>พัฒนาพื้นที่และทรัพยากรทางการเกษตร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3.3.1 </w:t>
      </w:r>
      <w:r w:rsidRPr="00FF0854">
        <w:rPr>
          <w:rFonts w:ascii="TH SarabunIT๙" w:hAnsi="TH SarabunIT๙" w:cs="TH SarabunIT๙"/>
          <w:sz w:val="32"/>
          <w:szCs w:val="32"/>
          <w:cs/>
        </w:rPr>
        <w:t>ที่ดิน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เกษตรกรต้นแบบจำนวน </w:t>
      </w:r>
      <w:r w:rsidRPr="00FF0854">
        <w:rPr>
          <w:rFonts w:ascii="TH SarabunIT๙" w:hAnsi="TH SarabunIT๙" w:cs="TH SarabunIT๙"/>
          <w:sz w:val="32"/>
          <w:szCs w:val="32"/>
        </w:rPr>
        <w:t xml:space="preserve">40 </w:t>
      </w:r>
      <w:r w:rsidRPr="00FF085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วิธีการดำเนินงานหรือกลยุทธ์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ปรับปรุงบำรุงดิน 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โครงการปลูกพืชปุ๋ยสดไถกลบบำรุงดิน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>2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โครงการปลูกพืชหมุนเวียนตัดวงจรแมลงศัตรูพืช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2 </w:t>
      </w:r>
      <w:r w:rsidRPr="00FF0854">
        <w:rPr>
          <w:rFonts w:ascii="TH SarabunIT๙" w:hAnsi="TH SarabunIT๙" w:cs="TH SarabunIT๙"/>
          <w:sz w:val="32"/>
          <w:szCs w:val="32"/>
          <w:cs/>
        </w:rPr>
        <w:t>ปุ๋ยชีวภาพบำรุงดิน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โครงการลดปุ๋ยเคมีด้วยการเติมปุ๋ยชีวภาพลงดิน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 xml:space="preserve">3.3.2 </w:t>
      </w:r>
      <w:r w:rsidRPr="00FF0854">
        <w:rPr>
          <w:rFonts w:ascii="TH SarabunIT๙" w:hAnsi="TH SarabunIT๙" w:cs="TH SarabunIT๙"/>
          <w:sz w:val="32"/>
          <w:szCs w:val="32"/>
          <w:cs/>
        </w:rPr>
        <w:t>แหล่งน้ำ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FF0854">
        <w:rPr>
          <w:rFonts w:ascii="TH SarabunIT๙" w:hAnsi="TH SarabunIT๙" w:cs="TH SarabunIT๙"/>
          <w:sz w:val="32"/>
          <w:szCs w:val="32"/>
        </w:rPr>
        <w:t xml:space="preserve"> 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เกษตรกรต้นแบบจำนวน </w:t>
      </w:r>
      <w:r w:rsidRPr="00FF0854">
        <w:rPr>
          <w:rFonts w:ascii="TH SarabunIT๙" w:hAnsi="TH SarabunIT๙" w:cs="TH SarabunIT๙"/>
          <w:sz w:val="32"/>
          <w:szCs w:val="32"/>
        </w:rPr>
        <w:t xml:space="preserve">40 </w:t>
      </w:r>
      <w:r w:rsidRPr="00FF0854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>วิธีการดำเนินงานหรือกลยุทธ์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บำรุงดูแลแหล่งน้ำ 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โครงการปลูกหญ้าแฝกริมแหล่งน้ำ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>2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 โครงการกำจัดวัชพืชน้ำในแหล่งน้ำที่เยอะเกินไป</w:t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2 </w:t>
      </w:r>
      <w:r w:rsidRPr="00FF0854">
        <w:rPr>
          <w:rFonts w:ascii="TH SarabunIT๙" w:hAnsi="TH SarabunIT๙" w:cs="TH SarabunIT๙"/>
          <w:sz w:val="32"/>
          <w:szCs w:val="32"/>
          <w:cs/>
        </w:rPr>
        <w:t>สร้างอาชีพเสริม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</w:rPr>
        <w:t>-</w:t>
      </w:r>
      <w:r w:rsidRPr="00FF0854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FF0854">
        <w:rPr>
          <w:rFonts w:ascii="TH SarabunIT๙" w:hAnsi="TH SarabunIT๙" w:cs="TH SarabunIT๙"/>
          <w:sz w:val="32"/>
          <w:szCs w:val="32"/>
        </w:rPr>
        <w:t xml:space="preserve">1 </w:t>
      </w:r>
      <w:r w:rsidRPr="00FF0854">
        <w:rPr>
          <w:rFonts w:ascii="TH SarabunIT๙" w:hAnsi="TH SarabunIT๙" w:cs="TH SarabunIT๙"/>
          <w:sz w:val="32"/>
          <w:szCs w:val="32"/>
          <w:cs/>
        </w:rPr>
        <w:t>โครงการปลูกผักน้ำและเลี้ยงปลาเสริมรายได้</w:t>
      </w:r>
    </w:p>
    <w:p w:rsidR="00A31E2E" w:rsidRPr="00FF0854" w:rsidRDefault="00A31E2E" w:rsidP="00A31E2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tab/>
      </w:r>
    </w:p>
    <w:p w:rsidR="00A31E2E" w:rsidRPr="00FF0854" w:rsidRDefault="00A31E2E" w:rsidP="00A31E2E">
      <w:pPr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</w:rPr>
        <w:br w:type="page"/>
      </w:r>
    </w:p>
    <w:p w:rsidR="00A31E2E" w:rsidRPr="00FF0854" w:rsidRDefault="00A31E2E" w:rsidP="00A31E2E">
      <w:pPr>
        <w:spacing w:after="0"/>
        <w:rPr>
          <w:rFonts w:ascii="TH SarabunIT๙" w:hAnsi="TH SarabunIT๙" w:cs="TH SarabunIT๙"/>
          <w:sz w:val="32"/>
          <w:szCs w:val="32"/>
        </w:rPr>
        <w:sectPr w:rsidR="00A31E2E" w:rsidRPr="00FF0854" w:rsidSect="00C06B95"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</w:p>
    <w:p w:rsidR="00447E7F" w:rsidRPr="00FF0854" w:rsidRDefault="00F64671" w:rsidP="00E31E4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F0854">
        <w:rPr>
          <w:rFonts w:ascii="TH SarabunIT๙" w:hAnsi="TH SarabunIT๙" w:cs="TH SarabunIT๙"/>
          <w:sz w:val="32"/>
          <w:szCs w:val="32"/>
          <w:cs/>
        </w:rPr>
        <w:lastRenderedPageBreak/>
        <w:t>ตารางโครงการและงบประมาณตามแผนพัฒนาการเกษตรระดับตำบล</w:t>
      </w:r>
    </w:p>
    <w:tbl>
      <w:tblPr>
        <w:tblStyle w:val="11"/>
        <w:tblW w:w="14912" w:type="dxa"/>
        <w:jc w:val="center"/>
        <w:tblLayout w:type="fixed"/>
        <w:tblLook w:val="04A0" w:firstRow="1" w:lastRow="0" w:firstColumn="1" w:lastColumn="0" w:noHBand="0" w:noVBand="1"/>
      </w:tblPr>
      <w:tblGrid>
        <w:gridCol w:w="1125"/>
        <w:gridCol w:w="959"/>
        <w:gridCol w:w="1053"/>
        <w:gridCol w:w="1306"/>
        <w:gridCol w:w="1021"/>
        <w:gridCol w:w="1105"/>
        <w:gridCol w:w="688"/>
        <w:gridCol w:w="675"/>
        <w:gridCol w:w="689"/>
        <w:gridCol w:w="690"/>
        <w:gridCol w:w="749"/>
        <w:gridCol w:w="741"/>
        <w:gridCol w:w="842"/>
        <w:gridCol w:w="703"/>
        <w:gridCol w:w="702"/>
        <w:gridCol w:w="697"/>
        <w:gridCol w:w="1167"/>
      </w:tblGrid>
      <w:tr w:rsidR="00725E3E" w:rsidRPr="00FF0854" w:rsidTr="00CD087B">
        <w:trPr>
          <w:jc w:val="center"/>
        </w:trPr>
        <w:tc>
          <w:tcPr>
            <w:tcW w:w="1125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6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1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5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176" w:type="dxa"/>
            <w:gridSpan w:val="10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167" w:type="dxa"/>
            <w:vMerge w:val="restart"/>
            <w:vAlign w:val="center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725E3E" w:rsidRPr="00FF0854" w:rsidTr="00CD087B">
        <w:trPr>
          <w:jc w:val="center"/>
        </w:trPr>
        <w:tc>
          <w:tcPr>
            <w:tcW w:w="1125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6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1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3" w:type="dxa"/>
            <w:gridSpan w:val="2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9" w:type="dxa"/>
            <w:gridSpan w:val="2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490" w:type="dxa"/>
            <w:gridSpan w:val="2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5" w:type="dxa"/>
            <w:gridSpan w:val="2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399" w:type="dxa"/>
            <w:gridSpan w:val="2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167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25E3E" w:rsidRPr="00FF0854" w:rsidTr="00CD087B">
        <w:trPr>
          <w:jc w:val="center"/>
        </w:trPr>
        <w:tc>
          <w:tcPr>
            <w:tcW w:w="1125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6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1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8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5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9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49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41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42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2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7" w:type="dxa"/>
          </w:tcPr>
          <w:p w:rsidR="00725E3E" w:rsidRPr="00FF0854" w:rsidRDefault="00725E3E" w:rsidP="00725E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167" w:type="dxa"/>
            <w:vMerge/>
          </w:tcPr>
          <w:p w:rsidR="00725E3E" w:rsidRPr="00FF0854" w:rsidRDefault="00725E3E" w:rsidP="00725E3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พัฒนาการผลิตสินค้า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โครงการส่งเสริมการทำปุ๋ยหมักและปุ๋ยน้ำหมักชีวภาพ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เพื่อลดต้นทุนการผลิต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 44</w:t>
            </w: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ราย หมู่บ้านละ 4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ทุกหมู่บ้าน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-อบรมถ่ายทอดความรู้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-นำไปทดลองใช้จริงในแปลงปลูก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-ติดตามผลการนำไปใช้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-สรุปผลการใช้และเผยแพร่ต่อ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กรมพัฒนาที่ดิน สุโขทัย/สำนักงานเกษตรอำเภอ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โครงการแปรรูปข้าว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เพื่อเพิ่มมูลค่าสินค้าทางการเกษตร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 44</w:t>
            </w: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ราย หมู่บ้านละ 4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ทุกหมู่บ้าน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-อบรมถ่ายทอดความรู้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-ทดลองขายตลาด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สำนักงานพัฒนาชุมชนและสำนักงานเกษตร อำเภอ</w:t>
            </w:r>
          </w:p>
          <w:p w:rsidR="008838B2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Pr="00FF0854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6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1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5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176" w:type="dxa"/>
            <w:gridSpan w:val="10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167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6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1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3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9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490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5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399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167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6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1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88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5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7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167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พัฒนาการผลิตสินค้า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โครงการส่งเสริมการผลิตเป็นแปลงเมล็ดพันธุ์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เพื่อเพิ่มมูลค่าสินค้าทางการเกษตร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เกษตรกรเป้าหมาย </w:t>
            </w: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 xml:space="preserve">20 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แปลงปลูกเกษตรกรเป้าหมาย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-อบรมถ่ายทอดความรู้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-ลงมือปฏิบัติจริงในแปลงปลูก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-ติดตามผล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-สรุปผลการทำแปลงเมล็ดพันธุ์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800,000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สำนักงานเกษตรจังหวัดสุโขทัย/สำนักงานเกษตรอำเภอ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พัฒนาเกษตรกร</w:t>
            </w: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กลุ่ม/องค์กร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โครงการปรับเปลี่ยนแนวคิดเกษตรกรสู่เกษตรกรปราดเปรื่อง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เพื่อมีเกษตรกรต้นแบบที่ดีในชุมชน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เกษตรกรตัวแทนหมู่บ้าน จำนวน 11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บ้านและแปลงปลูกเกษตรกรตัวอย่าง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-อบรมปรับเปลี่ยนความคิด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-ลงมือปฏิบัติจริงในแปลงปลูก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-ติดตามผล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สำนักงานเกษตรจังหวัดสุโขทัย/สำนักงานเกษตรอำเภอ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โครงการสร้างเกษตรกรปราดเปรื่องเข้มแข็ง</w:t>
            </w: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เกษตรกรต้นแบบถ่ายทอดสู่เกษตรกรในชุมชนได้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เกษตรกรตัวแทนหมู่บ้าน จำนวน 11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บ้านและแปลงปลูกเกษตรกรตัวอย่าง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-ขยายผลต่อเกษตรกรท่านอื่นที่สนใจต่อจากโครงการที่ 1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สำนักงานเกษตรอำเภอ</w:t>
            </w:r>
          </w:p>
          <w:p w:rsidR="008838B2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Pr="00FF0854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6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1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5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176" w:type="dxa"/>
            <w:gridSpan w:val="10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167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6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1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3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9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490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5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399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167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6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1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8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5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7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167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พัฒนาเกษตรกร</w:t>
            </w:r>
            <w:r w:rsidRPr="00FF0854">
              <w:rPr>
                <w:rFonts w:ascii="TH SarabunIT๙" w:hAnsi="TH SarabunIT๙" w:cs="TH SarabunIT๙"/>
                <w:szCs w:val="22"/>
              </w:rPr>
              <w:t>/</w:t>
            </w:r>
            <w:r w:rsidRPr="00FF0854">
              <w:rPr>
                <w:rFonts w:ascii="TH SarabunIT๙" w:hAnsi="TH SarabunIT๙" w:cs="TH SarabunIT๙"/>
                <w:szCs w:val="22"/>
                <w:cs/>
              </w:rPr>
              <w:t>กลุ่ม/องค์กร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</w:rPr>
              <w:t>3.</w:t>
            </w:r>
            <w:r w:rsidRPr="00FF0854">
              <w:rPr>
                <w:rFonts w:ascii="TH SarabunIT๙" w:hAnsi="TH SarabunIT๙" w:cs="TH SarabunIT๙"/>
                <w:szCs w:val="22"/>
                <w:cs/>
              </w:rPr>
              <w:t>ศึกษาดูงานวิสาหกิจชุมชนเข้มแข็งที่ประสบความสำเร็จ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เพื่อเป็นแรงจูงใจและเสริมประสบการณ์ให้แก่สมาชิกวิสาหกิจชุมชน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สมาชิกกลุ่มวิสาหกิจ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จำนวน 20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กลุ่มวิสาหกิจที่ประสบความสำเร็จจริง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</w:rPr>
              <w:t>-</w:t>
            </w:r>
            <w:r w:rsidRPr="00FF0854">
              <w:rPr>
                <w:rFonts w:ascii="TH SarabunIT๙" w:hAnsi="TH SarabunIT๙" w:cs="TH SarabunIT๙"/>
                <w:szCs w:val="22"/>
                <w:cs/>
              </w:rPr>
              <w:t>ศึกษาดูงาน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-สังเคราะห์ประสบการณ์ที่ได้รับจากการดูงาน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-นำผลสังเคราะห์มาปรับใช้ในกลุ่ม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สำนักงานเกษตรจังหวัดสุโขทัย/สำนักงานเกษตรอำเภอ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พัฒนาพื้นที่และทรัพยากรทางการเกษตร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</w:rPr>
              <w:t>1.</w:t>
            </w:r>
            <w:r w:rsidRPr="00FF0854">
              <w:rPr>
                <w:rFonts w:ascii="TH SarabunIT๙" w:hAnsi="TH SarabunIT๙" w:cs="TH SarabunIT๙"/>
                <w:szCs w:val="22"/>
                <w:cs/>
              </w:rPr>
              <w:t>ปลูกพืชปุ๋ยสดไถกลบบำรุงดิน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เพื่อปรับปรุงดินที่เสื่อมโทรมและ</w:t>
            </w:r>
            <w:proofErr w:type="spellStart"/>
            <w:r w:rsidRPr="00FF0854">
              <w:rPr>
                <w:rFonts w:ascii="TH SarabunIT๙" w:hAnsi="TH SarabunIT๙" w:cs="TH SarabunIT๙"/>
                <w:szCs w:val="22"/>
                <w:cs/>
              </w:rPr>
              <w:t>เติมอิทรีย</w:t>
            </w:r>
            <w:proofErr w:type="spellEnd"/>
            <w:r w:rsidRPr="00FF0854">
              <w:rPr>
                <w:rFonts w:ascii="TH SarabunIT๙" w:hAnsi="TH SarabunIT๙" w:cs="TH SarabunIT๙"/>
                <w:szCs w:val="22"/>
                <w:cs/>
              </w:rPr>
              <w:t>วัตถุลงดิน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เกษตรกรต้นแบบ 40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แปลงปลูกเกษตรกรต้นแบบ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-รับเมล็ดพันธุ์ปุ๋ยพืชสด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-หว่านในแปลงปลูก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-ไถกลบปุ๋ยพืชสด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สำนักงานเกษตรอำเภอ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 w:val="restart"/>
            <w:vAlign w:val="center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ที่ดิน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</w:rPr>
              <w:t>2.</w:t>
            </w:r>
            <w:r w:rsidRPr="00FF0854">
              <w:rPr>
                <w:rFonts w:ascii="TH SarabunIT๙" w:hAnsi="TH SarabunIT๙" w:cs="TH SarabunIT๙"/>
                <w:szCs w:val="22"/>
                <w:cs/>
              </w:rPr>
              <w:t>โครงการปลูกพืชหมุนเวียนตัดวงจรแมลงศัตรูพืช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เพื่อลดการระบาดของแมลงศัตรูพืชและลดการเสื่อมโทรมของดิน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เกษตรกรต้นแบบ 40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แปลงปลูกเกษตรกรต้นแบบ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F0854">
              <w:rPr>
                <w:rFonts w:ascii="TH SarabunIT๙" w:hAnsi="TH SarabunIT๙" w:cs="TH SarabunIT๙"/>
                <w:szCs w:val="22"/>
                <w:cs/>
              </w:rPr>
              <w:t>-ปลูกพืชใบเลี้ยงเดี๋ยวและใบเลี้ยงคู่สลับกันในแปลงปลูกพื้นที่เดิม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สำนักงานเกษตรอำเภอ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โครงการลดปุ๋ยเคมีด้วยการเติมปุ๋ยชีวภาพลงดิน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เพื่อลดต้นทุนการผลิตและลดการอัดแน่นของดิน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 40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แปลงปลูกเกษตรกรต้นแบบ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-อบรมและทดลองทำปุ๋ยชีวภาพ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-ใช้ปุ๋ยชีวภาพในแปลงทดลอง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FF0854">
              <w:rPr>
                <w:rFonts w:ascii="TH SarabunIT๙" w:hAnsi="TH SarabunIT๙" w:cs="TH SarabunIT๙"/>
                <w:sz w:val="20"/>
                <w:szCs w:val="20"/>
                <w:cs/>
              </w:rPr>
              <w:t>กรมพัฒนาที่ดิน สุโขทัย/สำนักงานเกษตรอำเภอ</w:t>
            </w:r>
          </w:p>
          <w:p w:rsidR="008838B2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0"/>
                <w:szCs w:val="20"/>
                <w:cs/>
              </w:rPr>
              <w:t>คีรีมาศ</w:t>
            </w: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9300E" w:rsidRPr="00FF0854" w:rsidRDefault="00F9300E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6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1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5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176" w:type="dxa"/>
            <w:gridSpan w:val="10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167" w:type="dxa"/>
            <w:vMerge w:val="restart"/>
            <w:vAlign w:val="center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6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1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3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9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490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5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399" w:type="dxa"/>
            <w:gridSpan w:val="2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9300E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167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6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1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88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5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7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167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พัฒนาพื้นที่และทรัพยากรทางการเกษตร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โครงการปลูกหญ้าแฝกริมแหล่งน้ำ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เพื่อลดการพังทลายของดินทำให้แหล่งน้ำตื้นเขิน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เกษตรกรต้นแบบจำนวน 40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บริเวณแหล่งน้ำทุกหมู่บ้าน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-รับพันธุ์หญ้าแฝก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-ดำเนินการปลูกข้างแหล่งน้ำในชุมชน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กรมพัฒนาที่ดิน/</w:t>
            </w: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สนง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.เกษตรอำเภอคีรีมาศ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 w:val="restart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แหล่งน้ำ</w:t>
            </w: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โครงการกำจัดวัชพืชน้ำในแหล่งน้ำที่เยอะเกินไป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เพื่อลดมลภาวะทางน้ำ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เกษตรกรต้นแบบจำนวน 40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บริเวณแหล่งน้ำทุกหมู่บ้าน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-สำรวจแหล่งน้ำ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-กำจัดวัชพืชในแหล่งน้ำ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ผู้นำชุมชนทุกหมู่บ้าน/เกษตรตำบล</w:t>
            </w:r>
          </w:p>
        </w:tc>
      </w:tr>
      <w:tr w:rsidR="008838B2" w:rsidRPr="00FF0854" w:rsidTr="00CD087B">
        <w:trPr>
          <w:jc w:val="center"/>
        </w:trPr>
        <w:tc>
          <w:tcPr>
            <w:tcW w:w="1125" w:type="dxa"/>
            <w:vMerge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โครงการปลูกผักน้ำและเลี้ยงปลาเสริมรายได้</w:t>
            </w:r>
          </w:p>
        </w:tc>
        <w:tc>
          <w:tcPr>
            <w:tcW w:w="1053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เพื่อสร้างอาชีพเสริมให้แก่เกษตรกร</w:t>
            </w:r>
          </w:p>
        </w:tc>
        <w:tc>
          <w:tcPr>
            <w:tcW w:w="1306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เกษตรกรต้นแบบจำนวน 40 ราย</w:t>
            </w:r>
          </w:p>
        </w:tc>
        <w:tc>
          <w:tcPr>
            <w:tcW w:w="1021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บริเวณแหล่งน้ำที่บ้านเกษตรกร</w:t>
            </w:r>
          </w:p>
        </w:tc>
        <w:tc>
          <w:tcPr>
            <w:tcW w:w="110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-รับพันธุ์ปลาและเพาะพันธุ์พืชน้ำ</w:t>
            </w:r>
          </w:p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-ดำเนินการเลี้ยงปลาและปลูกพืชน้ำเพื่อเก็บจำหน่าย</w:t>
            </w:r>
          </w:p>
        </w:tc>
        <w:tc>
          <w:tcPr>
            <w:tcW w:w="688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5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49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41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4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8838B2" w:rsidRPr="00FF0854" w:rsidRDefault="008838B2" w:rsidP="008838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2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7" w:type="dxa"/>
          </w:tcPr>
          <w:p w:rsidR="008838B2" w:rsidRPr="00FF0854" w:rsidRDefault="008838B2" w:rsidP="008838B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กรมประมง/</w:t>
            </w:r>
            <w:proofErr w:type="spellStart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สนง</w:t>
            </w:r>
            <w:proofErr w:type="spellEnd"/>
            <w:r w:rsidRPr="00FF0854">
              <w:rPr>
                <w:rFonts w:ascii="TH SarabunIT๙" w:hAnsi="TH SarabunIT๙" w:cs="TH SarabunIT๙"/>
                <w:sz w:val="24"/>
                <w:szCs w:val="24"/>
                <w:cs/>
              </w:rPr>
              <w:t>.เกษตรอำเภอคีรีมาศ</w:t>
            </w:r>
          </w:p>
        </w:tc>
      </w:tr>
    </w:tbl>
    <w:p w:rsidR="00C06B95" w:rsidRPr="00BE5405" w:rsidRDefault="00C06B95" w:rsidP="00E31E4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  <w:sectPr w:rsidR="00C06B95" w:rsidRPr="00BE5405" w:rsidSect="00447E7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57AB9" w:rsidRPr="00FF0854" w:rsidRDefault="00257AB9" w:rsidP="00D17E65">
      <w:pPr>
        <w:spacing w:before="240"/>
        <w:rPr>
          <w:rFonts w:ascii="TH SarabunIT๙" w:hAnsi="TH SarabunIT๙" w:cs="TH SarabunIT๙"/>
          <w:sz w:val="32"/>
          <w:szCs w:val="32"/>
        </w:rPr>
      </w:pPr>
    </w:p>
    <w:sectPr w:rsidR="00257AB9" w:rsidRPr="00FF0854" w:rsidSect="00C06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078" w:rsidRDefault="00705078" w:rsidP="00404C36">
      <w:pPr>
        <w:spacing w:after="0" w:line="240" w:lineRule="auto"/>
      </w:pPr>
      <w:r>
        <w:separator/>
      </w:r>
    </w:p>
  </w:endnote>
  <w:endnote w:type="continuationSeparator" w:id="0">
    <w:p w:rsidR="00705078" w:rsidRDefault="00705078" w:rsidP="0040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078" w:rsidRDefault="00705078" w:rsidP="00404C36">
      <w:pPr>
        <w:spacing w:after="0" w:line="240" w:lineRule="auto"/>
      </w:pPr>
      <w:r>
        <w:separator/>
      </w:r>
    </w:p>
  </w:footnote>
  <w:footnote w:type="continuationSeparator" w:id="0">
    <w:p w:rsidR="00705078" w:rsidRDefault="00705078" w:rsidP="00404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988327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A37CE6" w:rsidRPr="002027B8" w:rsidRDefault="00A37CE6">
        <w:pPr>
          <w:pStyle w:val="a9"/>
          <w:jc w:val="center"/>
          <w:rPr>
            <w:color w:val="FFFFFF" w:themeColor="background1"/>
          </w:rPr>
        </w:pPr>
        <w:r w:rsidRPr="002027B8">
          <w:rPr>
            <w:color w:val="FFFFFF" w:themeColor="background1"/>
          </w:rPr>
          <w:fldChar w:fldCharType="begin"/>
        </w:r>
        <w:r w:rsidRPr="002027B8">
          <w:rPr>
            <w:color w:val="FFFFFF" w:themeColor="background1"/>
          </w:rPr>
          <w:instrText>PAGE   \* MERGEFORMAT</w:instrText>
        </w:r>
        <w:r w:rsidRPr="002027B8">
          <w:rPr>
            <w:color w:val="FFFFFF" w:themeColor="background1"/>
          </w:rPr>
          <w:fldChar w:fldCharType="separate"/>
        </w:r>
        <w:r w:rsidRPr="007C17B2">
          <w:rPr>
            <w:noProof/>
            <w:color w:val="FFFFFF" w:themeColor="background1"/>
            <w:cs/>
            <w:lang w:val="th-TH"/>
          </w:rPr>
          <w:t>๒</w:t>
        </w:r>
        <w:r w:rsidRPr="002027B8">
          <w:rPr>
            <w:color w:val="FFFFFF" w:themeColor="background1"/>
          </w:rPr>
          <w:fldChar w:fldCharType="end"/>
        </w:r>
      </w:p>
    </w:sdtContent>
  </w:sdt>
  <w:p w:rsidR="00A37CE6" w:rsidRDefault="00A37CE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CE6" w:rsidRDefault="00A37CE6">
    <w:pPr>
      <w:pStyle w:val="a9"/>
      <w:jc w:val="center"/>
    </w:pPr>
  </w:p>
  <w:p w:rsidR="00A37CE6" w:rsidRDefault="00A37CE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027455"/>
      <w:docPartObj>
        <w:docPartGallery w:val="Page Numbers (Top of Page)"/>
        <w:docPartUnique/>
      </w:docPartObj>
    </w:sdtPr>
    <w:sdtContent>
      <w:p w:rsidR="00A37CE6" w:rsidRDefault="00A37CE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F065E">
          <w:rPr>
            <w:noProof/>
            <w:cs/>
            <w:lang w:val="th-TH"/>
          </w:rPr>
          <w:t>๑๙</w:t>
        </w:r>
        <w:r>
          <w:fldChar w:fldCharType="end"/>
        </w:r>
      </w:p>
    </w:sdtContent>
  </w:sdt>
  <w:p w:rsidR="00A37CE6" w:rsidRPr="002027B8" w:rsidRDefault="00A37CE6" w:rsidP="00FF0854">
    <w:pPr>
      <w:pStyle w:val="a9"/>
      <w:jc w:val="center"/>
      <w:rPr>
        <w:rFonts w:ascii="TH SarabunIT๙" w:hAnsi="TH SarabunIT๙" w:cs="TH SarabunIT๙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CE6" w:rsidRDefault="00A37CE6">
    <w:pPr>
      <w:pStyle w:val="a9"/>
      <w:jc w:val="right"/>
    </w:pPr>
  </w:p>
  <w:p w:rsidR="00A37CE6" w:rsidRDefault="00A37CE6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976459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A37CE6" w:rsidRPr="00FF0854" w:rsidRDefault="00A37CE6">
        <w:pPr>
          <w:pStyle w:val="a9"/>
          <w:jc w:val="right"/>
          <w:rPr>
            <w:rFonts w:ascii="TH SarabunIT๙" w:hAnsi="TH SarabunIT๙" w:cs="TH SarabunIT๙"/>
            <w:sz w:val="32"/>
            <w:szCs w:val="32"/>
          </w:rPr>
        </w:pPr>
        <w:r w:rsidRPr="00FF085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FF085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FF085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B512A6" w:rsidRPr="00B512A6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18</w:t>
        </w:r>
        <w:r w:rsidRPr="00FF085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A37CE6" w:rsidRDefault="00A37CE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F73BE"/>
    <w:multiLevelType w:val="singleLevel"/>
    <w:tmpl w:val="58784D64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  <w:lang w:bidi="th-TH"/>
      </w:rPr>
    </w:lvl>
  </w:abstractNum>
  <w:abstractNum w:abstractNumId="1">
    <w:nsid w:val="1E7654E7"/>
    <w:multiLevelType w:val="singleLevel"/>
    <w:tmpl w:val="38BCE33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2">
    <w:nsid w:val="20911D96"/>
    <w:multiLevelType w:val="multilevel"/>
    <w:tmpl w:val="6632EB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1BC52FB"/>
    <w:multiLevelType w:val="multilevel"/>
    <w:tmpl w:val="1CF097B0"/>
    <w:lvl w:ilvl="0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sz w:val="32"/>
      </w:rPr>
    </w:lvl>
    <w:lvl w:ilvl="1">
      <w:start w:val="3"/>
      <w:numFmt w:val="decimal"/>
      <w:lvlText w:val="%1.%2"/>
      <w:lvlJc w:val="left"/>
      <w:pPr>
        <w:tabs>
          <w:tab w:val="num" w:pos="735"/>
        </w:tabs>
        <w:ind w:left="735" w:hanging="37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tabs>
          <w:tab w:val="num" w:pos="1095"/>
        </w:tabs>
        <w:ind w:left="1095" w:hanging="37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080"/>
      </w:pPr>
      <w:rPr>
        <w:rFonts w:hint="default"/>
        <w:sz w:val="32"/>
      </w:rPr>
    </w:lvl>
  </w:abstractNum>
  <w:abstractNum w:abstractNumId="4">
    <w:nsid w:val="240A58F1"/>
    <w:multiLevelType w:val="hybridMultilevel"/>
    <w:tmpl w:val="CCA20810"/>
    <w:lvl w:ilvl="0" w:tplc="F5AEC038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E35E73"/>
    <w:multiLevelType w:val="hybridMultilevel"/>
    <w:tmpl w:val="CA8CFD5E"/>
    <w:lvl w:ilvl="0" w:tplc="567C3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FF48D6"/>
    <w:multiLevelType w:val="singleLevel"/>
    <w:tmpl w:val="699627BE"/>
    <w:lvl w:ilvl="0">
      <w:start w:val="1"/>
      <w:numFmt w:val="decimal"/>
      <w:lvlText w:val="%1."/>
      <w:lvlJc w:val="left"/>
      <w:pPr>
        <w:tabs>
          <w:tab w:val="num" w:pos="1800"/>
        </w:tabs>
        <w:ind w:left="360" w:firstLine="1080"/>
      </w:pPr>
      <w:rPr>
        <w:rFonts w:ascii="TH Sarabun New" w:eastAsiaTheme="minorHAnsi" w:hAnsi="TH Sarabun New" w:cs="TH Sarabun New"/>
      </w:rPr>
    </w:lvl>
  </w:abstractNum>
  <w:abstractNum w:abstractNumId="7">
    <w:nsid w:val="3C414322"/>
    <w:multiLevelType w:val="hybridMultilevel"/>
    <w:tmpl w:val="976EF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749F0"/>
    <w:multiLevelType w:val="hybridMultilevel"/>
    <w:tmpl w:val="393CFA8C"/>
    <w:lvl w:ilvl="0" w:tplc="5ED8E7A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6055DE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F31573C"/>
    <w:multiLevelType w:val="singleLevel"/>
    <w:tmpl w:val="BACE0FE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1">
    <w:nsid w:val="54B14FDF"/>
    <w:multiLevelType w:val="singleLevel"/>
    <w:tmpl w:val="A6DCD4F0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2">
    <w:nsid w:val="5795452D"/>
    <w:multiLevelType w:val="hybridMultilevel"/>
    <w:tmpl w:val="73A28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9F39D8"/>
    <w:multiLevelType w:val="hybridMultilevel"/>
    <w:tmpl w:val="C936B768"/>
    <w:lvl w:ilvl="0" w:tplc="E0B62DF8">
      <w:start w:val="3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C741136"/>
    <w:multiLevelType w:val="hybridMultilevel"/>
    <w:tmpl w:val="9E84D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423A87"/>
    <w:multiLevelType w:val="hybridMultilevel"/>
    <w:tmpl w:val="B5D0A19E"/>
    <w:lvl w:ilvl="0" w:tplc="0FF0D89E">
      <w:start w:val="7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D5843"/>
    <w:multiLevelType w:val="hybridMultilevel"/>
    <w:tmpl w:val="0BD09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B48FD"/>
    <w:multiLevelType w:val="hybridMultilevel"/>
    <w:tmpl w:val="7B447220"/>
    <w:lvl w:ilvl="0" w:tplc="2D240EE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6"/>
  </w:num>
  <w:num w:numId="5">
    <w:abstractNumId w:val="1"/>
  </w:num>
  <w:num w:numId="6">
    <w:abstractNumId w:val="14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7"/>
  </w:num>
  <w:num w:numId="12">
    <w:abstractNumId w:val="12"/>
  </w:num>
  <w:num w:numId="13">
    <w:abstractNumId w:val="2"/>
  </w:num>
  <w:num w:numId="14">
    <w:abstractNumId w:val="16"/>
  </w:num>
  <w:num w:numId="15">
    <w:abstractNumId w:val="17"/>
  </w:num>
  <w:num w:numId="16">
    <w:abstractNumId w:val="5"/>
  </w:num>
  <w:num w:numId="17">
    <w:abstractNumId w:val="1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B9"/>
    <w:rsid w:val="00004C7D"/>
    <w:rsid w:val="00011874"/>
    <w:rsid w:val="000123CF"/>
    <w:rsid w:val="0002187F"/>
    <w:rsid w:val="000277B7"/>
    <w:rsid w:val="00051385"/>
    <w:rsid w:val="00051BE5"/>
    <w:rsid w:val="00054337"/>
    <w:rsid w:val="00063B40"/>
    <w:rsid w:val="000733FB"/>
    <w:rsid w:val="0007560D"/>
    <w:rsid w:val="00076478"/>
    <w:rsid w:val="00085C71"/>
    <w:rsid w:val="0008614C"/>
    <w:rsid w:val="000914C7"/>
    <w:rsid w:val="00094734"/>
    <w:rsid w:val="000C7E5E"/>
    <w:rsid w:val="000D6A86"/>
    <w:rsid w:val="000E1459"/>
    <w:rsid w:val="000F02B4"/>
    <w:rsid w:val="00100B7D"/>
    <w:rsid w:val="00101AF7"/>
    <w:rsid w:val="00123DE6"/>
    <w:rsid w:val="0013545C"/>
    <w:rsid w:val="00135493"/>
    <w:rsid w:val="00160B7A"/>
    <w:rsid w:val="0016597C"/>
    <w:rsid w:val="00187091"/>
    <w:rsid w:val="001A2307"/>
    <w:rsid w:val="001C73D4"/>
    <w:rsid w:val="001D6288"/>
    <w:rsid w:val="001F4716"/>
    <w:rsid w:val="00200131"/>
    <w:rsid w:val="002224DA"/>
    <w:rsid w:val="00227764"/>
    <w:rsid w:val="00236DA2"/>
    <w:rsid w:val="00245C94"/>
    <w:rsid w:val="00257AB9"/>
    <w:rsid w:val="0027061A"/>
    <w:rsid w:val="002755BC"/>
    <w:rsid w:val="002761F9"/>
    <w:rsid w:val="00285552"/>
    <w:rsid w:val="00291BC4"/>
    <w:rsid w:val="002A584E"/>
    <w:rsid w:val="002B00CB"/>
    <w:rsid w:val="002C3DF1"/>
    <w:rsid w:val="002E1150"/>
    <w:rsid w:val="002E49B0"/>
    <w:rsid w:val="002E549B"/>
    <w:rsid w:val="002E616A"/>
    <w:rsid w:val="002F1FAD"/>
    <w:rsid w:val="0030064B"/>
    <w:rsid w:val="003027E3"/>
    <w:rsid w:val="00324FAA"/>
    <w:rsid w:val="00326684"/>
    <w:rsid w:val="00330F97"/>
    <w:rsid w:val="003311B6"/>
    <w:rsid w:val="00344908"/>
    <w:rsid w:val="00345BE4"/>
    <w:rsid w:val="00351E4B"/>
    <w:rsid w:val="0035641A"/>
    <w:rsid w:val="003578A4"/>
    <w:rsid w:val="00365A81"/>
    <w:rsid w:val="00372A2E"/>
    <w:rsid w:val="00374141"/>
    <w:rsid w:val="00377252"/>
    <w:rsid w:val="00390058"/>
    <w:rsid w:val="003927B2"/>
    <w:rsid w:val="0039292C"/>
    <w:rsid w:val="003A7708"/>
    <w:rsid w:val="003B3861"/>
    <w:rsid w:val="003B3FCD"/>
    <w:rsid w:val="003B78D0"/>
    <w:rsid w:val="003C449A"/>
    <w:rsid w:val="003C6E21"/>
    <w:rsid w:val="003E64D3"/>
    <w:rsid w:val="003F56B8"/>
    <w:rsid w:val="00404C36"/>
    <w:rsid w:val="00406C4F"/>
    <w:rsid w:val="00412716"/>
    <w:rsid w:val="004136A7"/>
    <w:rsid w:val="004169F1"/>
    <w:rsid w:val="004233E7"/>
    <w:rsid w:val="00425D81"/>
    <w:rsid w:val="00426434"/>
    <w:rsid w:val="00426F46"/>
    <w:rsid w:val="00433486"/>
    <w:rsid w:val="00447E7F"/>
    <w:rsid w:val="00454828"/>
    <w:rsid w:val="00462A5C"/>
    <w:rsid w:val="00465129"/>
    <w:rsid w:val="00473F54"/>
    <w:rsid w:val="00476439"/>
    <w:rsid w:val="00481E4B"/>
    <w:rsid w:val="00482142"/>
    <w:rsid w:val="004A7136"/>
    <w:rsid w:val="004B03B7"/>
    <w:rsid w:val="004B636B"/>
    <w:rsid w:val="004F4D1A"/>
    <w:rsid w:val="0050335A"/>
    <w:rsid w:val="00507AF3"/>
    <w:rsid w:val="00520D81"/>
    <w:rsid w:val="00522084"/>
    <w:rsid w:val="005312B5"/>
    <w:rsid w:val="0055141F"/>
    <w:rsid w:val="005516A7"/>
    <w:rsid w:val="00556CA9"/>
    <w:rsid w:val="00564B88"/>
    <w:rsid w:val="005B3F8E"/>
    <w:rsid w:val="005C5051"/>
    <w:rsid w:val="005D4DDD"/>
    <w:rsid w:val="005E0DD2"/>
    <w:rsid w:val="005E5907"/>
    <w:rsid w:val="005E6ADD"/>
    <w:rsid w:val="00601BC4"/>
    <w:rsid w:val="0061333C"/>
    <w:rsid w:val="006150D7"/>
    <w:rsid w:val="0062181C"/>
    <w:rsid w:val="00622AD1"/>
    <w:rsid w:val="00631BF4"/>
    <w:rsid w:val="006329B2"/>
    <w:rsid w:val="00637380"/>
    <w:rsid w:val="006554CF"/>
    <w:rsid w:val="0068713B"/>
    <w:rsid w:val="006B760E"/>
    <w:rsid w:val="006D1D1C"/>
    <w:rsid w:val="006D2808"/>
    <w:rsid w:val="006D408D"/>
    <w:rsid w:val="006D5D5C"/>
    <w:rsid w:val="006F2AC0"/>
    <w:rsid w:val="006F3D8C"/>
    <w:rsid w:val="00700D80"/>
    <w:rsid w:val="0070103D"/>
    <w:rsid w:val="00705078"/>
    <w:rsid w:val="007079F2"/>
    <w:rsid w:val="00723CDE"/>
    <w:rsid w:val="00725E3E"/>
    <w:rsid w:val="0072669B"/>
    <w:rsid w:val="007324BF"/>
    <w:rsid w:val="00737EC8"/>
    <w:rsid w:val="00761ECA"/>
    <w:rsid w:val="00764D8A"/>
    <w:rsid w:val="007742C8"/>
    <w:rsid w:val="007B730E"/>
    <w:rsid w:val="007C218C"/>
    <w:rsid w:val="007D69B6"/>
    <w:rsid w:val="0080348D"/>
    <w:rsid w:val="008129B6"/>
    <w:rsid w:val="008153D8"/>
    <w:rsid w:val="00845540"/>
    <w:rsid w:val="00845C98"/>
    <w:rsid w:val="00850649"/>
    <w:rsid w:val="00863D07"/>
    <w:rsid w:val="00865F69"/>
    <w:rsid w:val="008679BE"/>
    <w:rsid w:val="00874184"/>
    <w:rsid w:val="008838B2"/>
    <w:rsid w:val="008A2044"/>
    <w:rsid w:val="008A6409"/>
    <w:rsid w:val="008B676C"/>
    <w:rsid w:val="008E25FF"/>
    <w:rsid w:val="008E6E27"/>
    <w:rsid w:val="008F0D3A"/>
    <w:rsid w:val="00904298"/>
    <w:rsid w:val="00950BF6"/>
    <w:rsid w:val="00952087"/>
    <w:rsid w:val="009601C1"/>
    <w:rsid w:val="0097735B"/>
    <w:rsid w:val="00977A0A"/>
    <w:rsid w:val="009851E7"/>
    <w:rsid w:val="00992CEB"/>
    <w:rsid w:val="009B46D5"/>
    <w:rsid w:val="009C1FA7"/>
    <w:rsid w:val="009C269A"/>
    <w:rsid w:val="009E424D"/>
    <w:rsid w:val="009E6638"/>
    <w:rsid w:val="00A11477"/>
    <w:rsid w:val="00A13E47"/>
    <w:rsid w:val="00A22523"/>
    <w:rsid w:val="00A23429"/>
    <w:rsid w:val="00A251FD"/>
    <w:rsid w:val="00A31E2E"/>
    <w:rsid w:val="00A37CE6"/>
    <w:rsid w:val="00A75601"/>
    <w:rsid w:val="00A75D13"/>
    <w:rsid w:val="00AA6751"/>
    <w:rsid w:val="00AB6F56"/>
    <w:rsid w:val="00AC0B5B"/>
    <w:rsid w:val="00AD2A2D"/>
    <w:rsid w:val="00AD3DCE"/>
    <w:rsid w:val="00AD4385"/>
    <w:rsid w:val="00AE525F"/>
    <w:rsid w:val="00AE5CB8"/>
    <w:rsid w:val="00AE6716"/>
    <w:rsid w:val="00B01F4E"/>
    <w:rsid w:val="00B511AC"/>
    <w:rsid w:val="00B512A6"/>
    <w:rsid w:val="00B57784"/>
    <w:rsid w:val="00B62AB8"/>
    <w:rsid w:val="00B73466"/>
    <w:rsid w:val="00B75DD6"/>
    <w:rsid w:val="00B7643A"/>
    <w:rsid w:val="00B937BA"/>
    <w:rsid w:val="00B94C26"/>
    <w:rsid w:val="00BA2D30"/>
    <w:rsid w:val="00BA5239"/>
    <w:rsid w:val="00BA7650"/>
    <w:rsid w:val="00BB41B1"/>
    <w:rsid w:val="00BB6064"/>
    <w:rsid w:val="00BD681C"/>
    <w:rsid w:val="00BE5405"/>
    <w:rsid w:val="00C06B95"/>
    <w:rsid w:val="00C13BAB"/>
    <w:rsid w:val="00C201CF"/>
    <w:rsid w:val="00C23DFC"/>
    <w:rsid w:val="00C50B0D"/>
    <w:rsid w:val="00C53BE7"/>
    <w:rsid w:val="00C54509"/>
    <w:rsid w:val="00C54FDB"/>
    <w:rsid w:val="00C61A43"/>
    <w:rsid w:val="00C62F65"/>
    <w:rsid w:val="00C7091F"/>
    <w:rsid w:val="00C7459D"/>
    <w:rsid w:val="00C77F48"/>
    <w:rsid w:val="00C87932"/>
    <w:rsid w:val="00C90E30"/>
    <w:rsid w:val="00C93202"/>
    <w:rsid w:val="00C93714"/>
    <w:rsid w:val="00CA09CE"/>
    <w:rsid w:val="00CA6D57"/>
    <w:rsid w:val="00CC3AA5"/>
    <w:rsid w:val="00CC72E3"/>
    <w:rsid w:val="00CD087B"/>
    <w:rsid w:val="00CE54FF"/>
    <w:rsid w:val="00CF48E6"/>
    <w:rsid w:val="00D00180"/>
    <w:rsid w:val="00D139CF"/>
    <w:rsid w:val="00D16687"/>
    <w:rsid w:val="00D17E65"/>
    <w:rsid w:val="00D45017"/>
    <w:rsid w:val="00D514AC"/>
    <w:rsid w:val="00D63D17"/>
    <w:rsid w:val="00D67B7D"/>
    <w:rsid w:val="00D97733"/>
    <w:rsid w:val="00DA68C6"/>
    <w:rsid w:val="00DA73F5"/>
    <w:rsid w:val="00DB0EE2"/>
    <w:rsid w:val="00DB567B"/>
    <w:rsid w:val="00DC5D70"/>
    <w:rsid w:val="00DD2276"/>
    <w:rsid w:val="00DD28EE"/>
    <w:rsid w:val="00DD4ED1"/>
    <w:rsid w:val="00DE2108"/>
    <w:rsid w:val="00DF4C70"/>
    <w:rsid w:val="00E11A41"/>
    <w:rsid w:val="00E23C15"/>
    <w:rsid w:val="00E31E40"/>
    <w:rsid w:val="00E41CAC"/>
    <w:rsid w:val="00E465A6"/>
    <w:rsid w:val="00E5787C"/>
    <w:rsid w:val="00E7548B"/>
    <w:rsid w:val="00E803E5"/>
    <w:rsid w:val="00EA64A5"/>
    <w:rsid w:val="00ED25F6"/>
    <w:rsid w:val="00EE0D46"/>
    <w:rsid w:val="00EE6A7B"/>
    <w:rsid w:val="00EF5469"/>
    <w:rsid w:val="00EF6A95"/>
    <w:rsid w:val="00F11069"/>
    <w:rsid w:val="00F13ED8"/>
    <w:rsid w:val="00F26E06"/>
    <w:rsid w:val="00F35F62"/>
    <w:rsid w:val="00F4248B"/>
    <w:rsid w:val="00F472FB"/>
    <w:rsid w:val="00F64671"/>
    <w:rsid w:val="00F91ACC"/>
    <w:rsid w:val="00F92C1F"/>
    <w:rsid w:val="00F9300D"/>
    <w:rsid w:val="00F9300E"/>
    <w:rsid w:val="00F97828"/>
    <w:rsid w:val="00FA7E7A"/>
    <w:rsid w:val="00FB2A39"/>
    <w:rsid w:val="00FB4C9B"/>
    <w:rsid w:val="00FD5606"/>
    <w:rsid w:val="00FE1A76"/>
    <w:rsid w:val="00FE27F1"/>
    <w:rsid w:val="00FE4435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85A4389-8B20-4B7E-92DD-FBDEA8CE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7A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qFormat/>
    <w:rsid w:val="00257AB9"/>
    <w:pPr>
      <w:keepNext/>
      <w:keepLines/>
      <w:spacing w:before="200" w:after="0" w:line="276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9"/>
    <w:qFormat/>
    <w:rsid w:val="00257AB9"/>
    <w:pPr>
      <w:keepNext/>
      <w:keepLines/>
      <w:spacing w:before="200" w:after="0" w:line="276" w:lineRule="auto"/>
      <w:outlineLvl w:val="2"/>
    </w:pPr>
    <w:rPr>
      <w:rFonts w:ascii="Cambria" w:eastAsia="Times New Roman" w:hAnsi="Cambria" w:cs="Angsana New"/>
      <w:b/>
      <w:bCs/>
      <w:color w:val="4F81BD"/>
    </w:rPr>
  </w:style>
  <w:style w:type="paragraph" w:styleId="5">
    <w:name w:val="heading 5"/>
    <w:basedOn w:val="a"/>
    <w:next w:val="a"/>
    <w:link w:val="50"/>
    <w:uiPriority w:val="9"/>
    <w:qFormat/>
    <w:rsid w:val="00257AB9"/>
    <w:pPr>
      <w:keepNext/>
      <w:keepLines/>
      <w:spacing w:before="200" w:after="0" w:line="276" w:lineRule="auto"/>
      <w:outlineLvl w:val="4"/>
    </w:pPr>
    <w:rPr>
      <w:rFonts w:ascii="Cambria" w:eastAsia="Times New Roman" w:hAnsi="Cambria" w:cs="Angsana New"/>
      <w:color w:val="243F60"/>
    </w:rPr>
  </w:style>
  <w:style w:type="paragraph" w:styleId="9">
    <w:name w:val="heading 9"/>
    <w:basedOn w:val="a"/>
    <w:next w:val="a"/>
    <w:link w:val="90"/>
    <w:qFormat/>
    <w:rsid w:val="00257AB9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57AB9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257AB9"/>
    <w:rPr>
      <w:rFonts w:ascii="Cambria" w:eastAsia="Times New Roman" w:hAnsi="Cambria" w:cs="Angsana New"/>
      <w:b/>
      <w:bCs/>
      <w:color w:val="4F81BD"/>
    </w:rPr>
  </w:style>
  <w:style w:type="character" w:customStyle="1" w:styleId="50">
    <w:name w:val="หัวเรื่อง 5 อักขระ"/>
    <w:basedOn w:val="a0"/>
    <w:link w:val="5"/>
    <w:uiPriority w:val="9"/>
    <w:rsid w:val="00257AB9"/>
    <w:rPr>
      <w:rFonts w:ascii="Cambria" w:eastAsia="Times New Roman" w:hAnsi="Cambria" w:cs="Angsana New"/>
      <w:color w:val="243F60"/>
    </w:rPr>
  </w:style>
  <w:style w:type="character" w:customStyle="1" w:styleId="90">
    <w:name w:val="หัวเรื่อง 9 อักขระ"/>
    <w:basedOn w:val="a0"/>
    <w:link w:val="9"/>
    <w:rsid w:val="00257AB9"/>
    <w:rPr>
      <w:rFonts w:ascii="Arial" w:eastAsia="Cordia New" w:hAnsi="Arial" w:cs="Cordia New"/>
      <w:szCs w:val="25"/>
    </w:rPr>
  </w:style>
  <w:style w:type="paragraph" w:styleId="a3">
    <w:name w:val="Normal (Web)"/>
    <w:basedOn w:val="a"/>
    <w:uiPriority w:val="99"/>
    <w:unhideWhenUsed/>
    <w:rsid w:val="00257A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257AB9"/>
    <w:rPr>
      <w:b/>
      <w:bCs/>
    </w:rPr>
  </w:style>
  <w:style w:type="paragraph" w:styleId="a5">
    <w:name w:val="Title"/>
    <w:basedOn w:val="a"/>
    <w:link w:val="a6"/>
    <w:qFormat/>
    <w:rsid w:val="00257AB9"/>
    <w:pPr>
      <w:spacing w:after="0" w:line="240" w:lineRule="auto"/>
      <w:ind w:left="2160" w:firstLine="720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257AB9"/>
    <w:rPr>
      <w:rFonts w:ascii="Angsana New" w:eastAsia="Cordia New" w:hAnsi="Angsana New" w:cs="Angsana New"/>
      <w:b/>
      <w:bCs/>
      <w:sz w:val="32"/>
      <w:szCs w:val="32"/>
    </w:rPr>
  </w:style>
  <w:style w:type="character" w:styleId="a7">
    <w:name w:val="page number"/>
    <w:basedOn w:val="a0"/>
    <w:rsid w:val="00257AB9"/>
  </w:style>
  <w:style w:type="character" w:customStyle="1" w:styleId="10">
    <w:name w:val="หัวเรื่อง 1 อักขระ"/>
    <w:basedOn w:val="a0"/>
    <w:link w:val="1"/>
    <w:uiPriority w:val="9"/>
    <w:rsid w:val="00257AB9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8">
    <w:name w:val="List Paragraph"/>
    <w:basedOn w:val="a"/>
    <w:uiPriority w:val="34"/>
    <w:qFormat/>
    <w:rsid w:val="002E616A"/>
    <w:pPr>
      <w:ind w:left="720"/>
      <w:contextualSpacing/>
    </w:pPr>
  </w:style>
  <w:style w:type="paragraph" w:styleId="a9">
    <w:name w:val="header"/>
    <w:basedOn w:val="a"/>
    <w:link w:val="aa"/>
    <w:uiPriority w:val="99"/>
    <w:rsid w:val="00345BE4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a">
    <w:name w:val="หัวกระดาษ อักขระ"/>
    <w:basedOn w:val="a0"/>
    <w:link w:val="a9"/>
    <w:uiPriority w:val="99"/>
    <w:rsid w:val="00345BE4"/>
    <w:rPr>
      <w:rFonts w:ascii="Cordia New" w:eastAsia="Cordia New" w:hAnsi="Cordia New" w:cs="Angsana New"/>
      <w:sz w:val="28"/>
    </w:rPr>
  </w:style>
  <w:style w:type="table" w:styleId="ab">
    <w:name w:val="Table Grid"/>
    <w:basedOn w:val="a1"/>
    <w:uiPriority w:val="39"/>
    <w:rsid w:val="00481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2755BC"/>
    <w:rPr>
      <w:color w:val="0000FF"/>
      <w:u w:val="single"/>
    </w:rPr>
  </w:style>
  <w:style w:type="paragraph" w:customStyle="1" w:styleId="txtbrown">
    <w:name w:val="txt_brown"/>
    <w:basedOn w:val="a"/>
    <w:rsid w:val="008741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wcontent-1560315142507">
    <w:name w:val="wcontent-1560315142507"/>
    <w:basedOn w:val="a0"/>
    <w:rsid w:val="005E0DD2"/>
  </w:style>
  <w:style w:type="paragraph" w:styleId="ad">
    <w:name w:val="footer"/>
    <w:basedOn w:val="a"/>
    <w:link w:val="ae"/>
    <w:uiPriority w:val="99"/>
    <w:unhideWhenUsed/>
    <w:rsid w:val="00404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404C36"/>
  </w:style>
  <w:style w:type="character" w:styleId="af">
    <w:name w:val="Emphasis"/>
    <w:basedOn w:val="a0"/>
    <w:uiPriority w:val="20"/>
    <w:qFormat/>
    <w:rsid w:val="000277B7"/>
    <w:rPr>
      <w:i/>
      <w:iCs/>
    </w:rPr>
  </w:style>
  <w:style w:type="table" w:customStyle="1" w:styleId="11">
    <w:name w:val="เส้นตาราง1"/>
    <w:basedOn w:val="a1"/>
    <w:next w:val="ab"/>
    <w:uiPriority w:val="39"/>
    <w:rsid w:val="00725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b"/>
    <w:uiPriority w:val="39"/>
    <w:rsid w:val="00FE1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BE540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BE540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0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7.png"/><Relationship Id="rId26" Type="http://schemas.openxmlformats.org/officeDocument/2006/relationships/hyperlink" Target="http://ssmap.doae.go.th/" TargetMode="External"/><Relationship Id="rId3" Type="http://schemas.openxmlformats.org/officeDocument/2006/relationships/styles" Target="styles.xml"/><Relationship Id="rId21" Type="http://schemas.openxmlformats.org/officeDocument/2006/relationships/hyperlink" Target="http://ssmap.doae.go.th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4.xml"/><Relationship Id="rId25" Type="http://schemas.openxmlformats.org/officeDocument/2006/relationships/image" Target="media/image11.pn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ssmap.doae.go.th/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jpg"/><Relationship Id="rId19" Type="http://schemas.openxmlformats.org/officeDocument/2006/relationships/hyperlink" Target="http://ssmap.doae.go.th/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65870-7AB1-4A22-ABC4-12EC3FBDA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32</Pages>
  <Words>4324</Words>
  <Characters>24647</Characters>
  <Application>Microsoft Office Word</Application>
  <DocSecurity>0</DocSecurity>
  <Lines>205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Tippawan Kawilamoon</dc:creator>
  <cp:keywords/>
  <dc:description/>
  <cp:lastModifiedBy>Windows User</cp:lastModifiedBy>
  <cp:revision>107</cp:revision>
  <cp:lastPrinted>2022-02-11T09:53:00Z</cp:lastPrinted>
  <dcterms:created xsi:type="dcterms:W3CDTF">2019-06-14T08:06:00Z</dcterms:created>
  <dcterms:modified xsi:type="dcterms:W3CDTF">2022-02-11T10:05:00Z</dcterms:modified>
</cp:coreProperties>
</file>